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color w:val="156082" w:themeColor="accent1"/>
          <w:sz w:val="24"/>
          <w:szCs w:val="24"/>
          <w:lang w:eastAsia="ja-JP"/>
        </w:rPr>
        <w:id w:val="-1625144579"/>
        <w:docPartObj>
          <w:docPartGallery w:val="Cover Pages"/>
          <w:docPartUnique/>
        </w:docPartObj>
      </w:sdtPr>
      <w:sdtEndPr>
        <w:rPr>
          <w:color w:val="auto"/>
        </w:rPr>
      </w:sdtEndPr>
      <w:sdtContent>
        <w:p w14:paraId="79A526CE" w14:textId="77777777" w:rsidR="00AF153F" w:rsidRDefault="00AF153F" w:rsidP="00AF153F">
          <w:pPr>
            <w:pStyle w:val="NoSpacing"/>
            <w:spacing w:before="1540" w:after="240"/>
            <w:jc w:val="center"/>
            <w:rPr>
              <w:color w:val="156082" w:themeColor="accent1"/>
            </w:rPr>
          </w:pPr>
          <w:r>
            <w:rPr>
              <w:noProof/>
              <w:color w:val="156082" w:themeColor="accent1"/>
            </w:rPr>
            <w:drawing>
              <wp:inline distT="0" distB="0" distL="0" distR="0" wp14:anchorId="02FEFE6D" wp14:editId="50B7A12F">
                <wp:extent cx="1417320" cy="750898"/>
                <wp:effectExtent l="0" t="0" r="0" b="0"/>
                <wp:docPr id="143" name="Picture 144" descr="A black background with grey le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4" descr="A black background with grey leaves&#10;&#10;AI-generated content may be incorrect."/>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itle"/>
            <w:tag w:val=""/>
            <w:id w:val="1735040861"/>
            <w:placeholder>
              <w:docPart w:val="3F0DDF3F488B4C0F85CAC4D4FB69EA3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FCE9C07" w14:textId="64ABBA5A" w:rsidR="00AF153F" w:rsidRDefault="00AF153F" w:rsidP="00AF153F">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ExterNal passive penetration test detailed report</w:t>
              </w:r>
            </w:p>
          </w:sdtContent>
        </w:sdt>
        <w:sdt>
          <w:sdtPr>
            <w:rPr>
              <w:color w:val="156082" w:themeColor="accent1"/>
              <w:sz w:val="28"/>
              <w:szCs w:val="28"/>
            </w:rPr>
            <w:alias w:val="Subtitle"/>
            <w:tag w:val=""/>
            <w:id w:val="328029620"/>
            <w:placeholder>
              <w:docPart w:val="CD8A4E23EAFD48FF865DBAA11A1F0206"/>
            </w:placeholder>
            <w:dataBinding w:prefixMappings="xmlns:ns0='http://purl.org/dc/elements/1.1/' xmlns:ns1='http://schemas.openxmlformats.org/package/2006/metadata/core-properties' " w:xpath="/ns1:coreProperties[1]/ns0:subject[1]" w:storeItemID="{6C3C8BC8-F283-45AE-878A-BAB7291924A1}"/>
            <w:text/>
          </w:sdtPr>
          <w:sdtContent>
            <w:p w14:paraId="4444A7A9" w14:textId="59ACAEB8" w:rsidR="00AF153F" w:rsidRDefault="00AF153F" w:rsidP="00AF153F">
              <w:pPr>
                <w:pStyle w:val="NoSpacing"/>
                <w:jc w:val="center"/>
                <w:rPr>
                  <w:color w:val="156082" w:themeColor="accent1"/>
                  <w:sz w:val="28"/>
                  <w:szCs w:val="28"/>
                </w:rPr>
              </w:pPr>
              <w:r>
                <w:rPr>
                  <w:color w:val="156082" w:themeColor="accent1"/>
                  <w:sz w:val="28"/>
                  <w:szCs w:val="28"/>
                </w:rPr>
                <w:t>Stamford Health/Stamford Hospital</w:t>
              </w:r>
            </w:p>
          </w:sdtContent>
        </w:sdt>
        <w:p w14:paraId="18E0E68C" w14:textId="77777777" w:rsidR="00AF153F" w:rsidRDefault="00AF153F" w:rsidP="00AF153F">
          <w:pPr>
            <w:pStyle w:val="NoSpacing"/>
            <w:spacing w:before="480"/>
            <w:jc w:val="center"/>
            <w:rPr>
              <w:color w:val="156082" w:themeColor="accent1"/>
            </w:rPr>
          </w:pPr>
          <w:r>
            <w:rPr>
              <w:noProof/>
              <w:color w:val="156082" w:themeColor="accent1"/>
            </w:rPr>
            <w:drawing>
              <wp:inline distT="0" distB="0" distL="0" distR="0" wp14:anchorId="5F6B9792" wp14:editId="2FAF67D5">
                <wp:extent cx="758952" cy="478932"/>
                <wp:effectExtent l="0" t="0" r="3175" b="0"/>
                <wp:docPr id="144" name="Picture 147" descr="A grey logo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descr="A grey logo on a black background&#10;&#10;AI-generated content may be incorrect."/>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6F94EC5" w14:textId="77777777" w:rsidR="00AF153F" w:rsidRDefault="00AF153F" w:rsidP="00AF153F">
          <w:r>
            <w:rPr>
              <w:noProof/>
              <w:color w:val="156082" w:themeColor="accent1"/>
            </w:rPr>
            <mc:AlternateContent>
              <mc:Choice Requires="wps">
                <w:drawing>
                  <wp:anchor distT="0" distB="0" distL="114300" distR="114300" simplePos="0" relativeHeight="251658240" behindDoc="0" locked="0" layoutInCell="1" allowOverlap="1" wp14:anchorId="2264C281" wp14:editId="0E86844A">
                    <wp:simplePos x="0" y="0"/>
                    <wp:positionH relativeFrom="margin">
                      <wp:align>right</wp:align>
                    </wp:positionH>
                    <wp:positionV relativeFrom="page">
                      <wp:posOffset>5966460</wp:posOffset>
                    </wp:positionV>
                    <wp:extent cx="6553200" cy="557784"/>
                    <wp:effectExtent l="0" t="0" r="0" b="635"/>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6"/>
                                    <w:szCs w:val="26"/>
                                  </w:rPr>
                                  <w:alias w:val="Date"/>
                                  <w:tag w:val=""/>
                                  <w:id w:val="197127006"/>
                                  <w:showingPlcHdr/>
                                  <w:dataBinding w:prefixMappings="xmlns:ns0='http://schemas.microsoft.com/office/2006/coverPageProps' " w:xpath="/ns0:CoverPageProperties[1]/ns0:PublishDate[1]" w:storeItemID="{55AF091B-3C7A-41E3-B477-F2FDAA23CFDA}"/>
                                  <w:date w:fullDate="2025-05-05T00:00:00Z">
                                    <w:dateFormat w:val="MMMM d, yyyy"/>
                                    <w:lid w:val="en-US"/>
                                    <w:storeMappedDataAs w:val="dateTime"/>
                                    <w:calendar w:val="gregorian"/>
                                  </w:date>
                                </w:sdtPr>
                                <w:sdtContent>
                                  <w:p w14:paraId="645CF741" w14:textId="77777777" w:rsidR="00AF153F" w:rsidRDefault="00AF153F" w:rsidP="00AF153F">
                                    <w:pPr>
                                      <w:pStyle w:val="NoSpacing"/>
                                      <w:spacing w:after="40"/>
                                      <w:jc w:val="center"/>
                                      <w:rPr>
                                        <w:caps/>
                                        <w:color w:val="156082" w:themeColor="accent1"/>
                                        <w:sz w:val="28"/>
                                        <w:szCs w:val="28"/>
                                      </w:rPr>
                                    </w:pPr>
                                    <w:r>
                                      <w:rPr>
                                        <w:caps/>
                                        <w:color w:val="156082" w:themeColor="accent1"/>
                                        <w:sz w:val="26"/>
                                        <w:szCs w:val="26"/>
                                      </w:rPr>
                                      <w:t xml:space="preserve">     </w:t>
                                    </w:r>
                                  </w:p>
                                </w:sdtContent>
                              </w:sdt>
                              <w:p w14:paraId="5D86681B" w14:textId="77777777" w:rsidR="00AF153F" w:rsidRDefault="00530087" w:rsidP="00AF153F">
                                <w:pPr>
                                  <w:pStyle w:val="NoSpacing"/>
                                  <w:jc w:val="center"/>
                                  <w:rPr>
                                    <w:color w:val="156082" w:themeColor="accent1"/>
                                  </w:rPr>
                                </w:pPr>
                                <w:sdt>
                                  <w:sdtPr>
                                    <w:rPr>
                                      <w:caps/>
                                      <w:color w:val="156082"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AF153F">
                                      <w:rPr>
                                        <w:caps/>
                                        <w:color w:val="156082" w:themeColor="accent1"/>
                                      </w:rPr>
                                      <w:t xml:space="preserve">     </w:t>
                                    </w:r>
                                  </w:sdtContent>
                                </w:sdt>
                              </w:p>
                              <w:p w14:paraId="0854B871" w14:textId="77777777" w:rsidR="00AF153F" w:rsidRDefault="00530087" w:rsidP="00AF153F">
                                <w:pPr>
                                  <w:pStyle w:val="NoSpacing"/>
                                  <w:jc w:val="center"/>
                                  <w:rPr>
                                    <w:color w:val="156082" w:themeColor="accent1"/>
                                  </w:rPr>
                                </w:pPr>
                                <w:sdt>
                                  <w:sdtPr>
                                    <w:rPr>
                                      <w:color w:val="156082"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AF153F">
                                      <w:rPr>
                                        <w:color w:val="156082"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type id="_x0000_t202" coordsize="21600,21600" o:spt="202" path="m,l,21600r21600,l21600,xe" w14:anchorId="2264C281">
                    <v:stroke joinstyle="miter"/>
                    <v:path gradientshapeok="t" o:connecttype="rect"/>
                  </v:shapetype>
                  <v:shape id="Text Box 146" style="position:absolute;margin-left:464.8pt;margin-top:469.8pt;width:516pt;height:43.9pt;z-index:251658240;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">
                    <v:textbox style="mso-fit-shape-to-text:t" inset="0,0,0,0">
                      <w:txbxContent>
                        <w:sdt>
                          <w:sdtPr>
                            <w:rPr>
                              <w:caps/>
                              <w:color w:val="156082" w:themeColor="accent1"/>
                              <w:sz w:val="26"/>
                              <w:szCs w:val="26"/>
                            </w:rPr>
                            <w:alias w:val="Date"/>
                            <w:tag w:val=""/>
                            <w:id w:val="197127006"/>
                            <w:showingPlcHdr/>
                            <w:dataBinding w:prefixMappings="xmlns:ns0='http://schemas.microsoft.com/office/2006/coverPageProps' " w:xpath="/ns0:CoverPageProperties[1]/ns0:PublishDate[1]" w:storeItemID="{55AF091B-3C7A-41E3-B477-F2FDAA23CFDA}"/>
                            <w:date w:fullDate="2025-05-05T00:00:00Z">
                              <w:dateFormat w:val="MMMM d, yyyy"/>
                              <w:lid w:val="en-US"/>
                              <w:storeMappedDataAs w:val="dateTime"/>
                              <w:calendar w:val="gregorian"/>
                            </w:date>
                          </w:sdtPr>
                          <w:sdtContent>
                            <w:p w:rsidR="00AF153F" w:rsidP="00AF153F" w:rsidRDefault="00AF153F" w14:paraId="645CF741" w14:textId="77777777">
                              <w:pPr>
                                <w:pStyle w:val="NoSpacing"/>
                                <w:spacing w:after="40"/>
                                <w:jc w:val="center"/>
                                <w:rPr>
                                  <w:rFonts w:hint="eastAsia"/>
                                  <w:caps/>
                                  <w:color w:val="156082" w:themeColor="accent1"/>
                                  <w:sz w:val="28"/>
                                  <w:szCs w:val="28"/>
                                </w:rPr>
                              </w:pPr>
                              <w:r>
                                <w:rPr>
                                  <w:caps/>
                                  <w:color w:val="156082" w:themeColor="accent1"/>
                                  <w:sz w:val="26"/>
                                  <w:szCs w:val="26"/>
                                </w:rPr>
                                <w:t xml:space="preserve">     </w:t>
                              </w:r>
                            </w:p>
                          </w:sdtContent>
                        </w:sdt>
                        <w:p w:rsidR="00AF153F" w:rsidP="00AF153F" w:rsidRDefault="00031F9F" w14:paraId="5D86681B" w14:textId="77777777">
                          <w:pPr>
                            <w:pStyle w:val="NoSpacing"/>
                            <w:jc w:val="center"/>
                            <w:rPr>
                              <w:rFonts w:hint="eastAsia"/>
                              <w:color w:val="156082" w:themeColor="accent1"/>
                            </w:rPr>
                          </w:pPr>
                          <w:sdt>
                            <w:sdtPr>
                              <w:rPr>
                                <w:caps/>
                                <w:color w:val="156082"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AF153F">
                                <w:rPr>
                                  <w:caps/>
                                  <w:color w:val="156082" w:themeColor="accent1"/>
                                </w:rPr>
                                <w:t xml:space="preserve">     </w:t>
                              </w:r>
                            </w:sdtContent>
                          </w:sdt>
                        </w:p>
                        <w:p w:rsidR="00AF153F" w:rsidP="00AF153F" w:rsidRDefault="00031F9F" w14:paraId="0854B871" w14:textId="77777777">
                          <w:pPr>
                            <w:pStyle w:val="NoSpacing"/>
                            <w:jc w:val="center"/>
                            <w:rPr>
                              <w:rFonts w:hint="eastAsia"/>
                              <w:color w:val="156082" w:themeColor="accent1"/>
                            </w:rPr>
                          </w:pPr>
                          <w:sdt>
                            <w:sdtPr>
                              <w:rPr>
                                <w:color w:val="156082"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AF153F">
                                <w:rPr>
                                  <w:color w:val="156082" w:themeColor="accent1"/>
                                </w:rPr>
                                <w:t xml:space="preserve">     </w:t>
                              </w:r>
                            </w:sdtContent>
                          </w:sdt>
                        </w:p>
                      </w:txbxContent>
                    </v:textbox>
                    <w10:wrap anchorx="margin" anchory="page"/>
                  </v:shape>
                </w:pict>
              </mc:Fallback>
            </mc:AlternateContent>
          </w:r>
        </w:p>
      </w:sdtContent>
    </w:sdt>
    <w:p w14:paraId="254FA11A" w14:textId="77777777" w:rsidR="00AF153F" w:rsidRDefault="00AF153F" w:rsidP="00AF153F">
      <w:r>
        <w:rPr>
          <w:noProof/>
        </w:rPr>
        <mc:AlternateContent>
          <mc:Choice Requires="wps">
            <w:drawing>
              <wp:anchor distT="45720" distB="45720" distL="114300" distR="114300" simplePos="0" relativeHeight="251658241" behindDoc="0" locked="0" layoutInCell="1" allowOverlap="1" wp14:anchorId="598DD1EA" wp14:editId="30BADF57">
                <wp:simplePos x="0" y="0"/>
                <wp:positionH relativeFrom="margin">
                  <wp:align>center</wp:align>
                </wp:positionH>
                <wp:positionV relativeFrom="paragraph">
                  <wp:posOffset>362585</wp:posOffset>
                </wp:positionV>
                <wp:extent cx="7185660" cy="1404620"/>
                <wp:effectExtent l="0" t="0" r="15240" b="177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5660" cy="1404620"/>
                        </a:xfrm>
                        <a:prstGeom prst="rect">
                          <a:avLst/>
                        </a:prstGeom>
                        <a:solidFill>
                          <a:srgbClr val="FFFFFF"/>
                        </a:solidFill>
                        <a:ln w="9525">
                          <a:solidFill>
                            <a:srgbClr val="000000"/>
                          </a:solidFill>
                          <a:miter lim="800000"/>
                          <a:headEnd/>
                          <a:tailEnd/>
                        </a:ln>
                      </wps:spPr>
                      <wps:txbx>
                        <w:txbxContent>
                          <w:p w14:paraId="3534785B" w14:textId="77777777" w:rsidR="00AF153F" w:rsidRPr="00083BF5" w:rsidRDefault="00AF153F" w:rsidP="00AF153F">
                            <w:pPr>
                              <w:spacing w:line="240" w:lineRule="auto"/>
                              <w:jc w:val="center"/>
                              <w:rPr>
                                <w:b/>
                                <w:bCs/>
                              </w:rPr>
                            </w:pPr>
                            <w:r w:rsidRPr="00083BF5">
                              <w:rPr>
                                <w:b/>
                                <w:bCs/>
                              </w:rPr>
                              <w:t>By</w:t>
                            </w:r>
                          </w:p>
                          <w:p w14:paraId="38FA0277" w14:textId="77777777" w:rsidR="00AF153F" w:rsidRPr="00083BF5" w:rsidRDefault="00AF153F" w:rsidP="00AF153F">
                            <w:pPr>
                              <w:spacing w:line="240" w:lineRule="auto"/>
                              <w:jc w:val="center"/>
                              <w:rPr>
                                <w:b/>
                                <w:bCs/>
                              </w:rPr>
                            </w:pPr>
                            <w:r w:rsidRPr="00083BF5">
                              <w:rPr>
                                <w:b/>
                                <w:bCs/>
                              </w:rPr>
                              <w:t xml:space="preserve">Charlize Aponte – Technical Writer and OSINT Analyst </w:t>
                            </w:r>
                          </w:p>
                          <w:p w14:paraId="6A3D6D0A" w14:textId="77777777" w:rsidR="00AF153F" w:rsidRPr="00083BF5" w:rsidRDefault="00AF153F" w:rsidP="00AF153F">
                            <w:pPr>
                              <w:spacing w:line="240" w:lineRule="auto"/>
                              <w:jc w:val="center"/>
                              <w:rPr>
                                <w:b/>
                                <w:bCs/>
                              </w:rPr>
                            </w:pPr>
                            <w:r w:rsidRPr="00083BF5">
                              <w:rPr>
                                <w:b/>
                                <w:bCs/>
                              </w:rPr>
                              <w:t>Henry Cort – Certificate OSINT Analyst</w:t>
                            </w:r>
                          </w:p>
                          <w:p w14:paraId="518D025B" w14:textId="77777777" w:rsidR="00AF153F" w:rsidRPr="00083BF5" w:rsidRDefault="00AF153F" w:rsidP="00AF153F">
                            <w:pPr>
                              <w:spacing w:line="240" w:lineRule="auto"/>
                              <w:jc w:val="center"/>
                              <w:rPr>
                                <w:b/>
                                <w:bCs/>
                              </w:rPr>
                            </w:pPr>
                            <w:r w:rsidRPr="00083BF5">
                              <w:rPr>
                                <w:b/>
                                <w:bCs/>
                              </w:rPr>
                              <w:t>Caden Effrece – Technical Writer and OSINT Analyst</w:t>
                            </w:r>
                          </w:p>
                          <w:p w14:paraId="29A04237" w14:textId="77777777" w:rsidR="00AF153F" w:rsidRPr="00083BF5" w:rsidRDefault="00AF153F" w:rsidP="00AF153F">
                            <w:pPr>
                              <w:spacing w:line="240" w:lineRule="auto"/>
                              <w:jc w:val="center"/>
                              <w:rPr>
                                <w:b/>
                                <w:bCs/>
                              </w:rPr>
                            </w:pPr>
                            <w:r w:rsidRPr="00083BF5">
                              <w:rPr>
                                <w:b/>
                                <w:bCs/>
                              </w:rPr>
                              <w:t>Barath Reddy Kondam – Risk and OSINT Analyst</w:t>
                            </w:r>
                          </w:p>
                          <w:p w14:paraId="0418F3B4" w14:textId="77777777" w:rsidR="00AF153F" w:rsidRPr="00083BF5" w:rsidRDefault="00AF153F" w:rsidP="00AF153F">
                            <w:pPr>
                              <w:spacing w:line="240" w:lineRule="auto"/>
                              <w:jc w:val="center"/>
                              <w:rPr>
                                <w:b/>
                                <w:bCs/>
                              </w:rPr>
                            </w:pPr>
                            <w:r w:rsidRPr="00083BF5">
                              <w:rPr>
                                <w:b/>
                                <w:bCs/>
                              </w:rPr>
                              <w:t>Tapiwanashe Mutume – Social Media Analyst</w:t>
                            </w:r>
                          </w:p>
                          <w:p w14:paraId="4C49EAF3" w14:textId="77777777" w:rsidR="00AF153F" w:rsidRPr="00083BF5" w:rsidRDefault="00AF153F" w:rsidP="00AF153F">
                            <w:pPr>
                              <w:spacing w:line="240" w:lineRule="auto"/>
                              <w:jc w:val="center"/>
                              <w:rPr>
                                <w:b/>
                                <w:bCs/>
                              </w:rPr>
                            </w:pPr>
                            <w:r w:rsidRPr="00083BF5">
                              <w:rPr>
                                <w:b/>
                                <w:bCs/>
                              </w:rPr>
                              <w:t>Evan Quinn – Network and Website OSINT Analyst</w:t>
                            </w:r>
                          </w:p>
                          <w:p w14:paraId="4AC74CB6" w14:textId="77777777" w:rsidR="00AF153F" w:rsidRPr="00083BF5" w:rsidRDefault="00AF153F" w:rsidP="00AF153F">
                            <w:pPr>
                              <w:spacing w:line="240" w:lineRule="auto"/>
                              <w:jc w:val="center"/>
                              <w:rPr>
                                <w:b/>
                                <w:bCs/>
                              </w:rPr>
                            </w:pPr>
                            <w:r w:rsidRPr="00083BF5">
                              <w:rPr>
                                <w:b/>
                                <w:bCs/>
                              </w:rPr>
                              <w:t>Peter Zegarek – Reconnaissance Specialist and lead OSINT Analyst</w:t>
                            </w:r>
                          </w:p>
                          <w:p w14:paraId="5AD6B330" w14:textId="77777777" w:rsidR="00AF153F" w:rsidRPr="00083BF5" w:rsidRDefault="00AF153F" w:rsidP="00AF153F">
                            <w:pPr>
                              <w:spacing w:line="240" w:lineRule="auto"/>
                              <w:jc w:val="center"/>
                              <w:rPr>
                                <w:b/>
                                <w:bCs/>
                              </w:rPr>
                            </w:pPr>
                            <w:r w:rsidRPr="00083BF5">
                              <w:rPr>
                                <w:b/>
                                <w:bCs/>
                              </w:rPr>
                              <w:t>Version 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Text Box 2" style="position:absolute;margin-left:0;margin-top:28.55pt;width:565.8pt;height:110.6pt;z-index:251658241;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spid="_x0000_s1027"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" w14:anchorId="598DD1EA">
                <v:textbox style="mso-fit-shape-to-text:t">
                  <w:txbxContent>
                    <w:p w:rsidRPr="00083BF5" w:rsidR="00AF153F" w:rsidP="00AF153F" w:rsidRDefault="00AF153F" w14:paraId="3534785B" w14:textId="77777777">
                      <w:pPr>
                        <w:spacing w:line="240" w:lineRule="auto"/>
                        <w:jc w:val="center"/>
                        <w:rPr>
                          <w:rFonts w:hint="eastAsia"/>
                          <w:b/>
                          <w:bCs/>
                        </w:rPr>
                      </w:pPr>
                      <w:r w:rsidRPr="00083BF5">
                        <w:rPr>
                          <w:b/>
                          <w:bCs/>
                        </w:rPr>
                        <w:t>By</w:t>
                      </w:r>
                    </w:p>
                    <w:p w:rsidRPr="00083BF5" w:rsidR="00AF153F" w:rsidP="00AF153F" w:rsidRDefault="00AF153F" w14:paraId="38FA0277" w14:textId="77777777">
                      <w:pPr>
                        <w:spacing w:line="240" w:lineRule="auto"/>
                        <w:jc w:val="center"/>
                        <w:rPr>
                          <w:rFonts w:hint="eastAsia"/>
                          <w:b/>
                          <w:bCs/>
                        </w:rPr>
                      </w:pPr>
                      <w:r w:rsidRPr="00083BF5">
                        <w:rPr>
                          <w:b/>
                          <w:bCs/>
                        </w:rPr>
                        <w:t xml:space="preserve">Charlize Aponte – Technical Writer and OSINT Analyst </w:t>
                      </w:r>
                    </w:p>
                    <w:p w:rsidRPr="00083BF5" w:rsidR="00AF153F" w:rsidP="00AF153F" w:rsidRDefault="00AF153F" w14:paraId="6A3D6D0A" w14:textId="77777777">
                      <w:pPr>
                        <w:spacing w:line="240" w:lineRule="auto"/>
                        <w:jc w:val="center"/>
                        <w:rPr>
                          <w:rFonts w:hint="eastAsia"/>
                          <w:b/>
                          <w:bCs/>
                        </w:rPr>
                      </w:pPr>
                      <w:r w:rsidRPr="00083BF5">
                        <w:rPr>
                          <w:b/>
                          <w:bCs/>
                        </w:rPr>
                        <w:t>Henry Cort – Certificate OSINT Analyst</w:t>
                      </w:r>
                    </w:p>
                    <w:p w:rsidRPr="00083BF5" w:rsidR="00AF153F" w:rsidP="00AF153F" w:rsidRDefault="00AF153F" w14:paraId="518D025B" w14:textId="77777777">
                      <w:pPr>
                        <w:spacing w:line="240" w:lineRule="auto"/>
                        <w:jc w:val="center"/>
                        <w:rPr>
                          <w:rFonts w:hint="eastAsia"/>
                          <w:b/>
                          <w:bCs/>
                        </w:rPr>
                      </w:pPr>
                      <w:r w:rsidRPr="00083BF5">
                        <w:rPr>
                          <w:b/>
                          <w:bCs/>
                        </w:rPr>
                        <w:t>Caden Effrece – Technical Writer and OSINT Analyst</w:t>
                      </w:r>
                    </w:p>
                    <w:p w:rsidRPr="00083BF5" w:rsidR="00AF153F" w:rsidP="00AF153F" w:rsidRDefault="00AF153F" w14:paraId="29A04237" w14:textId="77777777">
                      <w:pPr>
                        <w:spacing w:line="240" w:lineRule="auto"/>
                        <w:jc w:val="center"/>
                        <w:rPr>
                          <w:rFonts w:hint="eastAsia"/>
                          <w:b/>
                          <w:bCs/>
                        </w:rPr>
                      </w:pPr>
                      <w:r w:rsidRPr="00083BF5">
                        <w:rPr>
                          <w:b/>
                          <w:bCs/>
                        </w:rPr>
                        <w:t>Barath Reddy Kondam – Risk and OSINT Analyst</w:t>
                      </w:r>
                    </w:p>
                    <w:p w:rsidRPr="00083BF5" w:rsidR="00AF153F" w:rsidP="00AF153F" w:rsidRDefault="00AF153F" w14:paraId="0418F3B4" w14:textId="77777777">
                      <w:pPr>
                        <w:spacing w:line="240" w:lineRule="auto"/>
                        <w:jc w:val="center"/>
                        <w:rPr>
                          <w:rFonts w:hint="eastAsia"/>
                          <w:b/>
                          <w:bCs/>
                        </w:rPr>
                      </w:pPr>
                      <w:r w:rsidRPr="00083BF5">
                        <w:rPr>
                          <w:b/>
                          <w:bCs/>
                        </w:rPr>
                        <w:t>Tapiwanashe Mutume – Social Media Analyst</w:t>
                      </w:r>
                    </w:p>
                    <w:p w:rsidRPr="00083BF5" w:rsidR="00AF153F" w:rsidP="00AF153F" w:rsidRDefault="00AF153F" w14:paraId="4C49EAF3" w14:textId="77777777">
                      <w:pPr>
                        <w:spacing w:line="240" w:lineRule="auto"/>
                        <w:jc w:val="center"/>
                        <w:rPr>
                          <w:rFonts w:hint="eastAsia"/>
                          <w:b/>
                          <w:bCs/>
                        </w:rPr>
                      </w:pPr>
                      <w:r w:rsidRPr="00083BF5">
                        <w:rPr>
                          <w:b/>
                          <w:bCs/>
                        </w:rPr>
                        <w:t>Evan Quinn – Network and Website OSINT Analyst</w:t>
                      </w:r>
                    </w:p>
                    <w:p w:rsidRPr="00083BF5" w:rsidR="00AF153F" w:rsidP="00AF153F" w:rsidRDefault="00AF153F" w14:paraId="4AC74CB6" w14:textId="77777777">
                      <w:pPr>
                        <w:spacing w:line="240" w:lineRule="auto"/>
                        <w:jc w:val="center"/>
                        <w:rPr>
                          <w:rFonts w:hint="eastAsia"/>
                          <w:b/>
                          <w:bCs/>
                        </w:rPr>
                      </w:pPr>
                      <w:r w:rsidRPr="00083BF5">
                        <w:rPr>
                          <w:b/>
                          <w:bCs/>
                        </w:rPr>
                        <w:t>Peter Zegarek – Reconnaissance Specialist and lead OSINT Analyst</w:t>
                      </w:r>
                    </w:p>
                    <w:p w:rsidRPr="00083BF5" w:rsidR="00AF153F" w:rsidP="00AF153F" w:rsidRDefault="00AF153F" w14:paraId="5AD6B330" w14:textId="77777777">
                      <w:pPr>
                        <w:spacing w:line="240" w:lineRule="auto"/>
                        <w:jc w:val="center"/>
                        <w:rPr>
                          <w:rFonts w:hint="eastAsia"/>
                          <w:b/>
                          <w:bCs/>
                        </w:rPr>
                      </w:pPr>
                      <w:r w:rsidRPr="00083BF5">
                        <w:rPr>
                          <w:b/>
                          <w:bCs/>
                        </w:rPr>
                        <w:t>Version 1.0</w:t>
                      </w:r>
                    </w:p>
                  </w:txbxContent>
                </v:textbox>
                <w10:wrap type="square" anchorx="margin"/>
              </v:shape>
            </w:pict>
          </mc:Fallback>
        </mc:AlternateContent>
      </w:r>
    </w:p>
    <w:p w14:paraId="7AE42B7F" w14:textId="77777777" w:rsidR="00AF153F" w:rsidRDefault="00AF153F" w:rsidP="00AF153F"/>
    <w:p w14:paraId="1E65AB2A" w14:textId="77777777" w:rsidR="00AF153F" w:rsidRPr="00DA054A" w:rsidRDefault="00AF153F" w:rsidP="00AF153F">
      <w:pPr>
        <w:pStyle w:val="Heading1"/>
        <w:pBdr>
          <w:bottom w:val="single" w:sz="4" w:space="1" w:color="595959"/>
        </w:pBdr>
        <w:spacing w:line="276" w:lineRule="auto"/>
        <w:ind w:left="432" w:hanging="432"/>
        <w:rPr>
          <w:rFonts w:ascii="Times New Roman" w:eastAsia="Cambria" w:hAnsi="Times New Roman" w:cs="Times New Roman"/>
          <w:color w:val="000000" w:themeColor="text1"/>
          <w:sz w:val="36"/>
          <w:szCs w:val="36"/>
        </w:rPr>
      </w:pPr>
      <w:bookmarkStart w:id="0" w:name="_Toc197283330"/>
      <w:bookmarkStart w:id="1" w:name="_Toc197367740"/>
      <w:bookmarkStart w:id="2" w:name="_Toc197369092"/>
      <w:r w:rsidRPr="00DA054A">
        <w:rPr>
          <w:rFonts w:ascii="Times New Roman" w:eastAsia="Cambria" w:hAnsi="Times New Roman" w:cs="Times New Roman"/>
          <w:b/>
          <w:bCs/>
          <w:smallCaps/>
          <w:color w:val="000000" w:themeColor="text1"/>
          <w:sz w:val="36"/>
          <w:szCs w:val="36"/>
        </w:rPr>
        <w:t>Document Control</w:t>
      </w:r>
      <w:bookmarkEnd w:id="0"/>
      <w:bookmarkEnd w:id="1"/>
      <w:bookmarkEnd w:id="2"/>
    </w:p>
    <w:tbl>
      <w:tblPr>
        <w:tblStyle w:val="GridTable1Light-Accent1"/>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255"/>
        <w:gridCol w:w="5640"/>
      </w:tblGrid>
      <w:tr w:rsidR="00AF153F" w:rsidRPr="00DA054A" w14:paraId="5E5B466C"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55" w:type="dxa"/>
            <w:tcBorders>
              <w:top w:val="single" w:sz="6" w:space="0" w:color="auto"/>
              <w:left w:val="single" w:sz="6" w:space="0" w:color="auto"/>
              <w:bottom w:val="single" w:sz="6" w:space="0" w:color="auto"/>
              <w:right w:val="single" w:sz="6" w:space="0" w:color="auto"/>
            </w:tcBorders>
            <w:tcMar>
              <w:left w:w="105" w:type="dxa"/>
              <w:right w:w="105" w:type="dxa"/>
            </w:tcMar>
          </w:tcPr>
          <w:p w14:paraId="3D641FD5" w14:textId="77777777" w:rsidR="00AF153F" w:rsidRPr="00DA054A" w:rsidRDefault="00AF153F">
            <w:pPr>
              <w:pStyle w:val="Tableheading"/>
              <w:spacing w:line="276" w:lineRule="auto"/>
              <w:rPr>
                <w:rFonts w:ascii="Times New Roman" w:eastAsia="Calibri" w:hAnsi="Times New Roman" w:cs="Times New Roman"/>
                <w:b/>
                <w:bCs/>
                <w:lang w:val="en-US"/>
              </w:rPr>
            </w:pPr>
            <w:r w:rsidRPr="00DA054A">
              <w:rPr>
                <w:rFonts w:ascii="Times New Roman" w:eastAsia="Calibri" w:hAnsi="Times New Roman" w:cs="Times New Roman"/>
              </w:rPr>
              <w:t>Document Name</w:t>
            </w:r>
          </w:p>
        </w:tc>
        <w:tc>
          <w:tcPr>
            <w:tcW w:w="5640" w:type="dxa"/>
            <w:tcBorders>
              <w:top w:val="single" w:sz="6" w:space="0" w:color="auto"/>
              <w:left w:val="single" w:sz="6" w:space="0" w:color="auto"/>
              <w:bottom w:val="single" w:sz="6" w:space="0" w:color="auto"/>
              <w:right w:val="single" w:sz="6" w:space="0" w:color="auto"/>
            </w:tcBorders>
            <w:tcMar>
              <w:left w:w="105" w:type="dxa"/>
              <w:right w:w="105" w:type="dxa"/>
            </w:tcMar>
          </w:tcPr>
          <w:p w14:paraId="45260359" w14:textId="77777777" w:rsidR="00AF153F" w:rsidRPr="00DA054A" w:rsidRDefault="00AF153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0"/>
                <w:szCs w:val="20"/>
              </w:rPr>
            </w:pPr>
            <w:r w:rsidRPr="00DA054A">
              <w:rPr>
                <w:rFonts w:ascii="Times New Roman" w:eastAsia="Calibri" w:hAnsi="Times New Roman" w:cs="Times New Roman"/>
                <w:b w:val="0"/>
                <w:bCs w:val="0"/>
                <w:sz w:val="20"/>
                <w:szCs w:val="20"/>
              </w:rPr>
              <w:t>External Passive Penetration Testing – Detailed Report</w:t>
            </w:r>
          </w:p>
        </w:tc>
      </w:tr>
      <w:tr w:rsidR="00AF153F" w:rsidRPr="00DA054A" w14:paraId="15D8DD82" w14:textId="77777777">
        <w:trPr>
          <w:trHeight w:val="300"/>
        </w:trPr>
        <w:tc>
          <w:tcPr>
            <w:cnfStyle w:val="001000000000" w:firstRow="0" w:lastRow="0" w:firstColumn="1" w:lastColumn="0" w:oddVBand="0" w:evenVBand="0" w:oddHBand="0" w:evenHBand="0" w:firstRowFirstColumn="0" w:firstRowLastColumn="0" w:lastRowFirstColumn="0" w:lastRowLastColumn="0"/>
            <w:tcW w:w="3255" w:type="dxa"/>
            <w:tcBorders>
              <w:top w:val="single" w:sz="6" w:space="0" w:color="auto"/>
              <w:left w:val="single" w:sz="6" w:space="0" w:color="auto"/>
              <w:bottom w:val="single" w:sz="6" w:space="0" w:color="auto"/>
              <w:right w:val="single" w:sz="6" w:space="0" w:color="auto"/>
            </w:tcBorders>
            <w:tcMar>
              <w:left w:w="105" w:type="dxa"/>
              <w:right w:w="105" w:type="dxa"/>
            </w:tcMar>
          </w:tcPr>
          <w:p w14:paraId="6EA975F2" w14:textId="77777777" w:rsidR="00AF153F" w:rsidRPr="00DA054A" w:rsidRDefault="00AF153F">
            <w:pPr>
              <w:pStyle w:val="Tableheading"/>
              <w:spacing w:line="276" w:lineRule="auto"/>
              <w:rPr>
                <w:rFonts w:ascii="Times New Roman" w:eastAsia="Calibri" w:hAnsi="Times New Roman" w:cs="Times New Roman"/>
                <w:b/>
                <w:bCs/>
                <w:lang w:val="en-US"/>
              </w:rPr>
            </w:pPr>
            <w:r w:rsidRPr="00DA054A">
              <w:rPr>
                <w:rFonts w:ascii="Times New Roman" w:eastAsia="Calibri" w:hAnsi="Times New Roman" w:cs="Times New Roman"/>
              </w:rPr>
              <w:t>Technical Writer</w:t>
            </w:r>
          </w:p>
        </w:tc>
        <w:tc>
          <w:tcPr>
            <w:tcW w:w="5640" w:type="dxa"/>
            <w:tcBorders>
              <w:top w:val="single" w:sz="6" w:space="0" w:color="auto"/>
              <w:left w:val="single" w:sz="6" w:space="0" w:color="auto"/>
              <w:bottom w:val="single" w:sz="6" w:space="0" w:color="auto"/>
              <w:right w:val="single" w:sz="6" w:space="0" w:color="auto"/>
            </w:tcBorders>
            <w:tcMar>
              <w:left w:w="105" w:type="dxa"/>
              <w:right w:w="105" w:type="dxa"/>
            </w:tcMar>
          </w:tcPr>
          <w:p w14:paraId="761EC783" w14:textId="77777777" w:rsidR="00AF153F" w:rsidRPr="00DA054A" w:rsidRDefault="00AF1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DA054A">
              <w:rPr>
                <w:rFonts w:ascii="Times New Roman" w:eastAsia="Calibri" w:hAnsi="Times New Roman" w:cs="Times New Roman"/>
                <w:sz w:val="20"/>
                <w:szCs w:val="20"/>
              </w:rPr>
              <w:t>Caden Effrece</w:t>
            </w:r>
          </w:p>
        </w:tc>
      </w:tr>
      <w:tr w:rsidR="00AF153F" w:rsidRPr="00DA054A" w14:paraId="392FF418" w14:textId="77777777">
        <w:trPr>
          <w:trHeight w:val="300"/>
        </w:trPr>
        <w:tc>
          <w:tcPr>
            <w:cnfStyle w:val="001000000000" w:firstRow="0" w:lastRow="0" w:firstColumn="1" w:lastColumn="0" w:oddVBand="0" w:evenVBand="0" w:oddHBand="0" w:evenHBand="0" w:firstRowFirstColumn="0" w:firstRowLastColumn="0" w:lastRowFirstColumn="0" w:lastRowLastColumn="0"/>
            <w:tcW w:w="3255" w:type="dxa"/>
            <w:tcBorders>
              <w:top w:val="single" w:sz="6" w:space="0" w:color="auto"/>
              <w:left w:val="single" w:sz="6" w:space="0" w:color="auto"/>
              <w:bottom w:val="single" w:sz="6" w:space="0" w:color="auto"/>
              <w:right w:val="single" w:sz="6" w:space="0" w:color="auto"/>
            </w:tcBorders>
            <w:tcMar>
              <w:left w:w="105" w:type="dxa"/>
              <w:right w:w="105" w:type="dxa"/>
            </w:tcMar>
          </w:tcPr>
          <w:p w14:paraId="3BB693E0" w14:textId="77777777" w:rsidR="00AF153F" w:rsidRPr="00DA054A" w:rsidRDefault="00AF153F">
            <w:pPr>
              <w:pStyle w:val="Tableheading"/>
              <w:spacing w:line="276" w:lineRule="auto"/>
              <w:rPr>
                <w:rFonts w:ascii="Times New Roman" w:eastAsia="Calibri" w:hAnsi="Times New Roman" w:cs="Times New Roman"/>
                <w:b/>
                <w:bCs/>
                <w:lang w:val="en-US"/>
              </w:rPr>
            </w:pPr>
            <w:r w:rsidRPr="00DA054A">
              <w:rPr>
                <w:rFonts w:ascii="Times New Roman" w:eastAsia="Calibri" w:hAnsi="Times New Roman" w:cs="Times New Roman"/>
              </w:rPr>
              <w:t>Version</w:t>
            </w:r>
          </w:p>
        </w:tc>
        <w:tc>
          <w:tcPr>
            <w:tcW w:w="5640" w:type="dxa"/>
            <w:tcBorders>
              <w:top w:val="single" w:sz="6" w:space="0" w:color="auto"/>
              <w:left w:val="single" w:sz="6" w:space="0" w:color="auto"/>
              <w:bottom w:val="single" w:sz="6" w:space="0" w:color="auto"/>
              <w:right w:val="single" w:sz="6" w:space="0" w:color="auto"/>
            </w:tcBorders>
            <w:tcMar>
              <w:left w:w="105" w:type="dxa"/>
              <w:right w:w="105" w:type="dxa"/>
            </w:tcMar>
          </w:tcPr>
          <w:p w14:paraId="6653D56F" w14:textId="77777777" w:rsidR="00AF153F" w:rsidRPr="00DA054A" w:rsidRDefault="00AF1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DA054A">
              <w:rPr>
                <w:rFonts w:ascii="Times New Roman" w:eastAsia="Calibri" w:hAnsi="Times New Roman" w:cs="Times New Roman"/>
                <w:sz w:val="20"/>
                <w:szCs w:val="20"/>
              </w:rPr>
              <w:t>1.0</w:t>
            </w:r>
          </w:p>
        </w:tc>
      </w:tr>
      <w:tr w:rsidR="00AF153F" w:rsidRPr="00DA054A" w14:paraId="0BBB3B8C" w14:textId="77777777">
        <w:trPr>
          <w:trHeight w:val="300"/>
        </w:trPr>
        <w:tc>
          <w:tcPr>
            <w:cnfStyle w:val="001000000000" w:firstRow="0" w:lastRow="0" w:firstColumn="1" w:lastColumn="0" w:oddVBand="0" w:evenVBand="0" w:oddHBand="0" w:evenHBand="0" w:firstRowFirstColumn="0" w:firstRowLastColumn="0" w:lastRowFirstColumn="0" w:lastRowLastColumn="0"/>
            <w:tcW w:w="3255" w:type="dxa"/>
            <w:tcBorders>
              <w:top w:val="single" w:sz="6" w:space="0" w:color="auto"/>
              <w:left w:val="single" w:sz="6" w:space="0" w:color="auto"/>
              <w:bottom w:val="single" w:sz="6" w:space="0" w:color="auto"/>
              <w:right w:val="single" w:sz="6" w:space="0" w:color="auto"/>
            </w:tcBorders>
            <w:tcMar>
              <w:left w:w="105" w:type="dxa"/>
              <w:right w:w="105" w:type="dxa"/>
            </w:tcMar>
          </w:tcPr>
          <w:p w14:paraId="7FB3FE5A" w14:textId="77777777" w:rsidR="00AF153F" w:rsidRPr="00DA054A" w:rsidRDefault="00AF153F">
            <w:pPr>
              <w:pStyle w:val="Tableheading"/>
              <w:spacing w:line="276" w:lineRule="auto"/>
              <w:rPr>
                <w:rFonts w:ascii="Times New Roman" w:eastAsia="Calibri" w:hAnsi="Times New Roman" w:cs="Times New Roman"/>
                <w:b/>
                <w:bCs/>
                <w:lang w:val="en-US"/>
              </w:rPr>
            </w:pPr>
            <w:r w:rsidRPr="00DA054A">
              <w:rPr>
                <w:rFonts w:ascii="Times New Roman" w:eastAsia="Calibri" w:hAnsi="Times New Roman" w:cs="Times New Roman"/>
              </w:rPr>
              <w:t>Date of submission</w:t>
            </w:r>
          </w:p>
        </w:tc>
        <w:tc>
          <w:tcPr>
            <w:tcW w:w="5640" w:type="dxa"/>
            <w:tcBorders>
              <w:top w:val="single" w:sz="6" w:space="0" w:color="auto"/>
              <w:left w:val="single" w:sz="6" w:space="0" w:color="auto"/>
              <w:bottom w:val="single" w:sz="6" w:space="0" w:color="auto"/>
              <w:right w:val="single" w:sz="6" w:space="0" w:color="auto"/>
            </w:tcBorders>
            <w:tcMar>
              <w:left w:w="105" w:type="dxa"/>
              <w:right w:w="105" w:type="dxa"/>
            </w:tcMar>
          </w:tcPr>
          <w:p w14:paraId="3731C765" w14:textId="77777777" w:rsidR="00AF153F" w:rsidRPr="00DA054A" w:rsidRDefault="00AF15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DA054A">
              <w:rPr>
                <w:rFonts w:ascii="Times New Roman" w:eastAsia="Calibri" w:hAnsi="Times New Roman" w:cs="Times New Roman"/>
                <w:sz w:val="20"/>
                <w:szCs w:val="20"/>
              </w:rPr>
              <w:t>5</w:t>
            </w:r>
            <w:r w:rsidRPr="00DA054A">
              <w:rPr>
                <w:rFonts w:ascii="Times New Roman" w:eastAsia="Calibri" w:hAnsi="Times New Roman" w:cs="Times New Roman"/>
                <w:sz w:val="20"/>
                <w:szCs w:val="20"/>
                <w:vertAlign w:val="superscript"/>
              </w:rPr>
              <w:t>th</w:t>
            </w:r>
            <w:r w:rsidRPr="00DA054A">
              <w:rPr>
                <w:rFonts w:ascii="Times New Roman" w:eastAsia="Calibri" w:hAnsi="Times New Roman" w:cs="Times New Roman"/>
                <w:sz w:val="20"/>
                <w:szCs w:val="20"/>
              </w:rPr>
              <w:t xml:space="preserve"> of May, 2025</w:t>
            </w:r>
          </w:p>
        </w:tc>
      </w:tr>
    </w:tbl>
    <w:p w14:paraId="261DC0D1" w14:textId="78000577" w:rsidR="00AF153F" w:rsidRDefault="00AF153F" w:rsidP="00AF153F">
      <w:r>
        <w:br/>
      </w:r>
    </w:p>
    <w:p w14:paraId="20D38DCE" w14:textId="77777777" w:rsidR="00395AAD" w:rsidRDefault="00395AAD">
      <w:pPr>
        <w:rPr>
          <w:rFonts w:asciiTheme="majorHAnsi" w:eastAsiaTheme="majorEastAsia" w:hAnsiTheme="majorHAnsi" w:cstheme="majorBidi"/>
          <w:color w:val="0F4761" w:themeColor="accent1" w:themeShade="BF"/>
          <w:sz w:val="40"/>
          <w:szCs w:val="40"/>
        </w:rPr>
      </w:pPr>
      <w:r>
        <w:br w:type="page"/>
      </w:r>
    </w:p>
    <w:sdt>
      <w:sdtPr>
        <w:rPr>
          <w:rFonts w:asciiTheme="minorHAnsi" w:eastAsiaTheme="minorEastAsia" w:hAnsiTheme="minorHAnsi" w:cstheme="minorBidi"/>
          <w:color w:val="auto"/>
          <w:sz w:val="24"/>
          <w:szCs w:val="24"/>
          <w:lang w:eastAsia="ja-JP"/>
        </w:rPr>
        <w:id w:val="-1032418187"/>
        <w:docPartObj>
          <w:docPartGallery w:val="Table of Contents"/>
          <w:docPartUnique/>
        </w:docPartObj>
      </w:sdtPr>
      <w:sdtEndPr>
        <w:rPr>
          <w:b/>
          <w:bCs/>
          <w:noProof/>
        </w:rPr>
      </w:sdtEndPr>
      <w:sdtContent>
        <w:p w14:paraId="0563E05A" w14:textId="42BF6BC3" w:rsidR="00395AAD" w:rsidRDefault="00395AAD">
          <w:pPr>
            <w:pStyle w:val="TOCHeading"/>
          </w:pPr>
          <w:r>
            <w:t>Table of Contents</w:t>
          </w:r>
        </w:p>
        <w:p w14:paraId="385F7C1B" w14:textId="735E2982" w:rsidR="0022108E" w:rsidRDefault="00395AAD">
          <w:pPr>
            <w:pStyle w:val="TOC1"/>
            <w:tabs>
              <w:tab w:val="right" w:leader="dot" w:pos="9350"/>
            </w:tabs>
            <w:rPr>
              <w:noProof/>
              <w:kern w:val="2"/>
              <w:lang w:eastAsia="en-US"/>
              <w14:ligatures w14:val="standardContextual"/>
            </w:rPr>
          </w:pPr>
          <w:r>
            <w:fldChar w:fldCharType="begin"/>
          </w:r>
          <w:r>
            <w:instrText xml:space="preserve"> TOC \o "1-3" \h \z \u </w:instrText>
          </w:r>
          <w:r>
            <w:fldChar w:fldCharType="separate"/>
          </w:r>
          <w:hyperlink w:anchor="_Toc197369092" w:history="1">
            <w:r w:rsidR="0022108E" w:rsidRPr="00A562D3">
              <w:rPr>
                <w:rStyle w:val="Hyperlink"/>
                <w:rFonts w:ascii="Times New Roman" w:eastAsia="Cambria" w:hAnsi="Times New Roman" w:cs="Times New Roman"/>
                <w:b/>
                <w:bCs/>
                <w:smallCaps/>
                <w:noProof/>
              </w:rPr>
              <w:t>Document Control</w:t>
            </w:r>
            <w:r w:rsidR="0022108E">
              <w:rPr>
                <w:noProof/>
                <w:webHidden/>
              </w:rPr>
              <w:tab/>
            </w:r>
            <w:r w:rsidR="0022108E">
              <w:rPr>
                <w:noProof/>
                <w:webHidden/>
              </w:rPr>
              <w:fldChar w:fldCharType="begin"/>
            </w:r>
            <w:r w:rsidR="0022108E">
              <w:rPr>
                <w:noProof/>
                <w:webHidden/>
              </w:rPr>
              <w:instrText xml:space="preserve"> PAGEREF _Toc197369092 \h </w:instrText>
            </w:r>
            <w:r w:rsidR="0022108E">
              <w:rPr>
                <w:noProof/>
                <w:webHidden/>
              </w:rPr>
            </w:r>
            <w:r w:rsidR="0022108E">
              <w:rPr>
                <w:noProof/>
                <w:webHidden/>
              </w:rPr>
              <w:fldChar w:fldCharType="separate"/>
            </w:r>
            <w:r w:rsidR="0022108E">
              <w:rPr>
                <w:noProof/>
                <w:webHidden/>
              </w:rPr>
              <w:t>1</w:t>
            </w:r>
            <w:r w:rsidR="0022108E">
              <w:rPr>
                <w:noProof/>
                <w:webHidden/>
              </w:rPr>
              <w:fldChar w:fldCharType="end"/>
            </w:r>
          </w:hyperlink>
        </w:p>
        <w:p w14:paraId="4228F71E" w14:textId="29901A58" w:rsidR="0022108E" w:rsidRDefault="0022108E">
          <w:pPr>
            <w:pStyle w:val="TOC1"/>
            <w:tabs>
              <w:tab w:val="right" w:leader="dot" w:pos="9350"/>
            </w:tabs>
            <w:rPr>
              <w:noProof/>
              <w:kern w:val="2"/>
              <w:lang w:eastAsia="en-US"/>
              <w14:ligatures w14:val="standardContextual"/>
            </w:rPr>
          </w:pPr>
          <w:hyperlink w:anchor="_Toc197369093" w:history="1">
            <w:r w:rsidRPr="00A562D3">
              <w:rPr>
                <w:rStyle w:val="Hyperlink"/>
                <w:rFonts w:ascii="Times New Roman" w:hAnsi="Times New Roman" w:cs="Times New Roman"/>
                <w:b/>
                <w:bCs/>
                <w:noProof/>
              </w:rPr>
              <w:t>1.</w:t>
            </w:r>
            <w:r w:rsidRPr="00A562D3">
              <w:rPr>
                <w:rStyle w:val="Hyperlink"/>
                <w:noProof/>
              </w:rPr>
              <w:t xml:space="preserve"> </w:t>
            </w:r>
            <w:r w:rsidRPr="00A562D3">
              <w:rPr>
                <w:rStyle w:val="Hyperlink"/>
                <w:rFonts w:ascii="Times New Roman" w:hAnsi="Times New Roman" w:cs="Times New Roman"/>
                <w:b/>
                <w:bCs/>
                <w:noProof/>
              </w:rPr>
              <w:t>Introduction</w:t>
            </w:r>
            <w:r>
              <w:rPr>
                <w:noProof/>
                <w:webHidden/>
              </w:rPr>
              <w:tab/>
            </w:r>
            <w:r>
              <w:rPr>
                <w:noProof/>
                <w:webHidden/>
              </w:rPr>
              <w:fldChar w:fldCharType="begin"/>
            </w:r>
            <w:r>
              <w:rPr>
                <w:noProof/>
                <w:webHidden/>
              </w:rPr>
              <w:instrText xml:space="preserve"> PAGEREF _Toc197369093 \h </w:instrText>
            </w:r>
            <w:r>
              <w:rPr>
                <w:noProof/>
                <w:webHidden/>
              </w:rPr>
            </w:r>
            <w:r>
              <w:rPr>
                <w:noProof/>
                <w:webHidden/>
              </w:rPr>
              <w:fldChar w:fldCharType="separate"/>
            </w:r>
            <w:r>
              <w:rPr>
                <w:noProof/>
                <w:webHidden/>
              </w:rPr>
              <w:t>3</w:t>
            </w:r>
            <w:r>
              <w:rPr>
                <w:noProof/>
                <w:webHidden/>
              </w:rPr>
              <w:fldChar w:fldCharType="end"/>
            </w:r>
          </w:hyperlink>
        </w:p>
        <w:p w14:paraId="389D1589" w14:textId="0CEF5FE0" w:rsidR="0022108E" w:rsidRDefault="0022108E">
          <w:pPr>
            <w:pStyle w:val="TOC1"/>
            <w:tabs>
              <w:tab w:val="right" w:leader="dot" w:pos="9350"/>
            </w:tabs>
            <w:rPr>
              <w:noProof/>
              <w:kern w:val="2"/>
              <w:lang w:eastAsia="en-US"/>
              <w14:ligatures w14:val="standardContextual"/>
            </w:rPr>
          </w:pPr>
          <w:hyperlink w:anchor="_Toc197369094" w:history="1">
            <w:r w:rsidRPr="00A562D3">
              <w:rPr>
                <w:rStyle w:val="Hyperlink"/>
                <w:rFonts w:ascii="Times New Roman" w:hAnsi="Times New Roman" w:cs="Times New Roman"/>
                <w:b/>
                <w:bCs/>
                <w:noProof/>
              </w:rPr>
              <w:t>2. Project Summary</w:t>
            </w:r>
            <w:r>
              <w:rPr>
                <w:noProof/>
                <w:webHidden/>
              </w:rPr>
              <w:tab/>
            </w:r>
            <w:r>
              <w:rPr>
                <w:noProof/>
                <w:webHidden/>
              </w:rPr>
              <w:fldChar w:fldCharType="begin"/>
            </w:r>
            <w:r>
              <w:rPr>
                <w:noProof/>
                <w:webHidden/>
              </w:rPr>
              <w:instrText xml:space="preserve"> PAGEREF _Toc197369094 \h </w:instrText>
            </w:r>
            <w:r>
              <w:rPr>
                <w:noProof/>
                <w:webHidden/>
              </w:rPr>
            </w:r>
            <w:r>
              <w:rPr>
                <w:noProof/>
                <w:webHidden/>
              </w:rPr>
              <w:fldChar w:fldCharType="separate"/>
            </w:r>
            <w:r>
              <w:rPr>
                <w:noProof/>
                <w:webHidden/>
              </w:rPr>
              <w:t>3</w:t>
            </w:r>
            <w:r>
              <w:rPr>
                <w:noProof/>
                <w:webHidden/>
              </w:rPr>
              <w:fldChar w:fldCharType="end"/>
            </w:r>
          </w:hyperlink>
        </w:p>
        <w:p w14:paraId="7D50083A" w14:textId="69274054" w:rsidR="0022108E" w:rsidRDefault="0022108E">
          <w:pPr>
            <w:pStyle w:val="TOC1"/>
            <w:tabs>
              <w:tab w:val="right" w:leader="dot" w:pos="9350"/>
            </w:tabs>
            <w:rPr>
              <w:noProof/>
              <w:kern w:val="2"/>
              <w:lang w:eastAsia="en-US"/>
              <w14:ligatures w14:val="standardContextual"/>
            </w:rPr>
          </w:pPr>
          <w:hyperlink w:anchor="_Toc197369095" w:history="1">
            <w:r w:rsidRPr="00A562D3">
              <w:rPr>
                <w:rStyle w:val="Hyperlink"/>
                <w:rFonts w:ascii="Times New Roman" w:hAnsi="Times New Roman" w:cs="Times New Roman"/>
                <w:b/>
                <w:bCs/>
                <w:noProof/>
              </w:rPr>
              <w:t>3. Assessment Approach</w:t>
            </w:r>
            <w:r>
              <w:rPr>
                <w:noProof/>
                <w:webHidden/>
              </w:rPr>
              <w:tab/>
            </w:r>
            <w:r>
              <w:rPr>
                <w:noProof/>
                <w:webHidden/>
              </w:rPr>
              <w:fldChar w:fldCharType="begin"/>
            </w:r>
            <w:r>
              <w:rPr>
                <w:noProof/>
                <w:webHidden/>
              </w:rPr>
              <w:instrText xml:space="preserve"> PAGEREF _Toc197369095 \h </w:instrText>
            </w:r>
            <w:r>
              <w:rPr>
                <w:noProof/>
                <w:webHidden/>
              </w:rPr>
            </w:r>
            <w:r>
              <w:rPr>
                <w:noProof/>
                <w:webHidden/>
              </w:rPr>
              <w:fldChar w:fldCharType="separate"/>
            </w:r>
            <w:r>
              <w:rPr>
                <w:noProof/>
                <w:webHidden/>
              </w:rPr>
              <w:t>3</w:t>
            </w:r>
            <w:r>
              <w:rPr>
                <w:noProof/>
                <w:webHidden/>
              </w:rPr>
              <w:fldChar w:fldCharType="end"/>
            </w:r>
          </w:hyperlink>
        </w:p>
        <w:p w14:paraId="025882A6" w14:textId="3989DAC7" w:rsidR="0022108E" w:rsidRDefault="0022108E">
          <w:pPr>
            <w:pStyle w:val="TOC1"/>
            <w:tabs>
              <w:tab w:val="right" w:leader="dot" w:pos="9350"/>
            </w:tabs>
            <w:rPr>
              <w:noProof/>
              <w:kern w:val="2"/>
              <w:lang w:eastAsia="en-US"/>
              <w14:ligatures w14:val="standardContextual"/>
            </w:rPr>
          </w:pPr>
          <w:hyperlink w:anchor="_Toc197369096" w:history="1">
            <w:r w:rsidRPr="00A562D3">
              <w:rPr>
                <w:rStyle w:val="Hyperlink"/>
                <w:rFonts w:ascii="Times New Roman" w:hAnsi="Times New Roman" w:cs="Times New Roman"/>
                <w:b/>
                <w:bCs/>
                <w:noProof/>
              </w:rPr>
              <w:t>4. Executive Summary</w:t>
            </w:r>
            <w:r>
              <w:rPr>
                <w:noProof/>
                <w:webHidden/>
              </w:rPr>
              <w:tab/>
            </w:r>
            <w:r>
              <w:rPr>
                <w:noProof/>
                <w:webHidden/>
              </w:rPr>
              <w:fldChar w:fldCharType="begin"/>
            </w:r>
            <w:r>
              <w:rPr>
                <w:noProof/>
                <w:webHidden/>
              </w:rPr>
              <w:instrText xml:space="preserve"> PAGEREF _Toc197369096 \h </w:instrText>
            </w:r>
            <w:r>
              <w:rPr>
                <w:noProof/>
                <w:webHidden/>
              </w:rPr>
            </w:r>
            <w:r>
              <w:rPr>
                <w:noProof/>
                <w:webHidden/>
              </w:rPr>
              <w:fldChar w:fldCharType="separate"/>
            </w:r>
            <w:r>
              <w:rPr>
                <w:noProof/>
                <w:webHidden/>
              </w:rPr>
              <w:t>4</w:t>
            </w:r>
            <w:r>
              <w:rPr>
                <w:noProof/>
                <w:webHidden/>
              </w:rPr>
              <w:fldChar w:fldCharType="end"/>
            </w:r>
          </w:hyperlink>
        </w:p>
        <w:p w14:paraId="1898CB3C" w14:textId="157717CA" w:rsidR="0022108E" w:rsidRDefault="0022108E">
          <w:pPr>
            <w:pStyle w:val="TOC1"/>
            <w:tabs>
              <w:tab w:val="right" w:leader="dot" w:pos="9350"/>
            </w:tabs>
            <w:rPr>
              <w:noProof/>
              <w:kern w:val="2"/>
              <w:lang w:eastAsia="en-US"/>
              <w14:ligatures w14:val="standardContextual"/>
            </w:rPr>
          </w:pPr>
          <w:hyperlink w:anchor="_Toc197369097" w:history="1">
            <w:r w:rsidRPr="00A562D3">
              <w:rPr>
                <w:rStyle w:val="Hyperlink"/>
                <w:rFonts w:ascii="Times New Roman" w:hAnsi="Times New Roman" w:cs="Times New Roman"/>
                <w:b/>
                <w:bCs/>
                <w:noProof/>
              </w:rPr>
              <w:t>5. Summary of Findings</w:t>
            </w:r>
            <w:r>
              <w:rPr>
                <w:noProof/>
                <w:webHidden/>
              </w:rPr>
              <w:tab/>
            </w:r>
            <w:r>
              <w:rPr>
                <w:noProof/>
                <w:webHidden/>
              </w:rPr>
              <w:fldChar w:fldCharType="begin"/>
            </w:r>
            <w:r>
              <w:rPr>
                <w:noProof/>
                <w:webHidden/>
              </w:rPr>
              <w:instrText xml:space="preserve"> PAGEREF _Toc197369097 \h </w:instrText>
            </w:r>
            <w:r>
              <w:rPr>
                <w:noProof/>
                <w:webHidden/>
              </w:rPr>
            </w:r>
            <w:r>
              <w:rPr>
                <w:noProof/>
                <w:webHidden/>
              </w:rPr>
              <w:fldChar w:fldCharType="separate"/>
            </w:r>
            <w:r>
              <w:rPr>
                <w:noProof/>
                <w:webHidden/>
              </w:rPr>
              <w:t>4</w:t>
            </w:r>
            <w:r>
              <w:rPr>
                <w:noProof/>
                <w:webHidden/>
              </w:rPr>
              <w:fldChar w:fldCharType="end"/>
            </w:r>
          </w:hyperlink>
        </w:p>
        <w:p w14:paraId="38B987BA" w14:textId="2F0F5418" w:rsidR="0022108E" w:rsidRDefault="0022108E">
          <w:pPr>
            <w:pStyle w:val="TOC1"/>
            <w:tabs>
              <w:tab w:val="right" w:leader="dot" w:pos="9350"/>
            </w:tabs>
            <w:rPr>
              <w:noProof/>
              <w:kern w:val="2"/>
              <w:lang w:eastAsia="en-US"/>
              <w14:ligatures w14:val="standardContextual"/>
            </w:rPr>
          </w:pPr>
          <w:hyperlink w:anchor="_Toc197369098" w:history="1">
            <w:r w:rsidRPr="00A562D3">
              <w:rPr>
                <w:rStyle w:val="Hyperlink"/>
                <w:rFonts w:ascii="Times New Roman" w:hAnsi="Times New Roman" w:cs="Times New Roman"/>
                <w:b/>
                <w:bCs/>
                <w:noProof/>
              </w:rPr>
              <w:t>6. Findings and Recommended Actions</w:t>
            </w:r>
            <w:r>
              <w:rPr>
                <w:noProof/>
                <w:webHidden/>
              </w:rPr>
              <w:tab/>
            </w:r>
            <w:r>
              <w:rPr>
                <w:noProof/>
                <w:webHidden/>
              </w:rPr>
              <w:fldChar w:fldCharType="begin"/>
            </w:r>
            <w:r>
              <w:rPr>
                <w:noProof/>
                <w:webHidden/>
              </w:rPr>
              <w:instrText xml:space="preserve"> PAGEREF _Toc197369098 \h </w:instrText>
            </w:r>
            <w:r>
              <w:rPr>
                <w:noProof/>
                <w:webHidden/>
              </w:rPr>
            </w:r>
            <w:r>
              <w:rPr>
                <w:noProof/>
                <w:webHidden/>
              </w:rPr>
              <w:fldChar w:fldCharType="separate"/>
            </w:r>
            <w:r>
              <w:rPr>
                <w:noProof/>
                <w:webHidden/>
              </w:rPr>
              <w:t>5</w:t>
            </w:r>
            <w:r>
              <w:rPr>
                <w:noProof/>
                <w:webHidden/>
              </w:rPr>
              <w:fldChar w:fldCharType="end"/>
            </w:r>
          </w:hyperlink>
        </w:p>
        <w:p w14:paraId="4098CDA0" w14:textId="63EF2AAC" w:rsidR="0022108E" w:rsidRDefault="0022108E">
          <w:pPr>
            <w:pStyle w:val="TOC1"/>
            <w:tabs>
              <w:tab w:val="right" w:leader="dot" w:pos="9350"/>
            </w:tabs>
            <w:rPr>
              <w:noProof/>
              <w:kern w:val="2"/>
              <w:lang w:eastAsia="en-US"/>
              <w14:ligatures w14:val="standardContextual"/>
            </w:rPr>
          </w:pPr>
          <w:hyperlink w:anchor="_Toc197369099" w:history="1">
            <w:r w:rsidRPr="00A562D3">
              <w:rPr>
                <w:rStyle w:val="Hyperlink"/>
                <w:rFonts w:ascii="Times New Roman" w:hAnsi="Times New Roman" w:cs="Times New Roman"/>
                <w:b/>
                <w:bCs/>
                <w:noProof/>
              </w:rPr>
              <w:t>5. Conclusion</w:t>
            </w:r>
            <w:r>
              <w:rPr>
                <w:noProof/>
                <w:webHidden/>
              </w:rPr>
              <w:tab/>
            </w:r>
            <w:r>
              <w:rPr>
                <w:noProof/>
                <w:webHidden/>
              </w:rPr>
              <w:fldChar w:fldCharType="begin"/>
            </w:r>
            <w:r>
              <w:rPr>
                <w:noProof/>
                <w:webHidden/>
              </w:rPr>
              <w:instrText xml:space="preserve"> PAGEREF _Toc197369099 \h </w:instrText>
            </w:r>
            <w:r>
              <w:rPr>
                <w:noProof/>
                <w:webHidden/>
              </w:rPr>
            </w:r>
            <w:r>
              <w:rPr>
                <w:noProof/>
                <w:webHidden/>
              </w:rPr>
              <w:fldChar w:fldCharType="separate"/>
            </w:r>
            <w:r>
              <w:rPr>
                <w:noProof/>
                <w:webHidden/>
              </w:rPr>
              <w:t>24</w:t>
            </w:r>
            <w:r>
              <w:rPr>
                <w:noProof/>
                <w:webHidden/>
              </w:rPr>
              <w:fldChar w:fldCharType="end"/>
            </w:r>
          </w:hyperlink>
        </w:p>
        <w:p w14:paraId="411551E9" w14:textId="1346678B" w:rsidR="0022108E" w:rsidRDefault="0022108E">
          <w:pPr>
            <w:pStyle w:val="TOC2"/>
            <w:tabs>
              <w:tab w:val="right" w:leader="dot" w:pos="9350"/>
            </w:tabs>
            <w:rPr>
              <w:noProof/>
              <w:kern w:val="2"/>
              <w:lang w:eastAsia="en-US"/>
              <w14:ligatures w14:val="standardContextual"/>
            </w:rPr>
          </w:pPr>
          <w:hyperlink w:anchor="_Toc197369100" w:history="1">
            <w:r w:rsidRPr="00A562D3">
              <w:rPr>
                <w:rStyle w:val="Hyperlink"/>
                <w:rFonts w:ascii="Aptos" w:hAnsi="Aptos"/>
                <w:noProof/>
              </w:rPr>
              <w:t>5. Remediation Summary</w:t>
            </w:r>
            <w:r>
              <w:rPr>
                <w:noProof/>
                <w:webHidden/>
              </w:rPr>
              <w:tab/>
            </w:r>
            <w:r>
              <w:rPr>
                <w:noProof/>
                <w:webHidden/>
              </w:rPr>
              <w:fldChar w:fldCharType="begin"/>
            </w:r>
            <w:r>
              <w:rPr>
                <w:noProof/>
                <w:webHidden/>
              </w:rPr>
              <w:instrText xml:space="preserve"> PAGEREF _Toc197369100 \h </w:instrText>
            </w:r>
            <w:r>
              <w:rPr>
                <w:noProof/>
                <w:webHidden/>
              </w:rPr>
            </w:r>
            <w:r>
              <w:rPr>
                <w:noProof/>
                <w:webHidden/>
              </w:rPr>
              <w:fldChar w:fldCharType="separate"/>
            </w:r>
            <w:r>
              <w:rPr>
                <w:noProof/>
                <w:webHidden/>
              </w:rPr>
              <w:t>36</w:t>
            </w:r>
            <w:r>
              <w:rPr>
                <w:noProof/>
                <w:webHidden/>
              </w:rPr>
              <w:fldChar w:fldCharType="end"/>
            </w:r>
          </w:hyperlink>
        </w:p>
        <w:p w14:paraId="63A28D9F" w14:textId="69F428DD" w:rsidR="00395AAD" w:rsidRDefault="00395AAD">
          <w:r>
            <w:rPr>
              <w:b/>
              <w:bCs/>
              <w:noProof/>
            </w:rPr>
            <w:fldChar w:fldCharType="end"/>
          </w:r>
        </w:p>
      </w:sdtContent>
    </w:sdt>
    <w:p w14:paraId="5E7AD1B0" w14:textId="3A1DB5C8" w:rsidR="00AF153F" w:rsidRDefault="00AF153F" w:rsidP="00AF153F">
      <w:pPr>
        <w:pStyle w:val="Heading1"/>
        <w:pBdr>
          <w:bottom w:val="single" w:sz="6" w:space="1" w:color="auto"/>
        </w:pBdr>
        <w:rPr>
          <w:rFonts w:ascii="Times New Roman" w:hAnsi="Times New Roman" w:cs="Times New Roman"/>
          <w:b/>
          <w:bCs/>
          <w:color w:val="auto"/>
        </w:rPr>
      </w:pPr>
      <w:r>
        <w:br w:type="page"/>
      </w:r>
      <w:bookmarkStart w:id="3" w:name="_Toc197367741"/>
      <w:bookmarkStart w:id="4" w:name="_Toc197369093"/>
      <w:r w:rsidRPr="00DA61AA">
        <w:rPr>
          <w:rFonts w:ascii="Times New Roman" w:hAnsi="Times New Roman" w:cs="Times New Roman"/>
          <w:b/>
          <w:bCs/>
        </w:rPr>
        <w:t>1.</w:t>
      </w:r>
      <w:r>
        <w:t xml:space="preserve"> </w:t>
      </w:r>
      <w:r w:rsidRPr="00B24A88">
        <w:rPr>
          <w:rFonts w:ascii="Times New Roman" w:hAnsi="Times New Roman" w:cs="Times New Roman"/>
          <w:b/>
          <w:bCs/>
          <w:color w:val="auto"/>
        </w:rPr>
        <w:t>Introduction</w:t>
      </w:r>
      <w:bookmarkEnd w:id="3"/>
      <w:bookmarkEnd w:id="4"/>
    </w:p>
    <w:p w14:paraId="28CB3CE2" w14:textId="5ECAE534" w:rsidR="00AF153F" w:rsidRDefault="00AF153F" w:rsidP="00AF153F">
      <w:pPr>
        <w:rPr>
          <w:rFonts w:ascii="Times New Roman" w:hAnsi="Times New Roman" w:cs="Times New Roman"/>
        </w:rPr>
      </w:pPr>
      <w:r>
        <w:rPr>
          <w:rFonts w:ascii="Times New Roman" w:hAnsi="Times New Roman" w:cs="Times New Roman"/>
        </w:rPr>
        <w:t xml:space="preserve">This report details the findings of a passive security assessment performed on Stamford Healthcare and Stamford Hospital, henceforth referred to as the single entity “Stamford Healthcare” or “the company”. The assessment was conducted by a team of students from Quinnipiac University’s Spring 2025 CYB615 Introduction to Ethical Hacking class. The assessment aimed to simulate what a potential adversary can do with only publicly accessible information and non-intrusive methods. The goal was to identify possible exposures, vulnerabilities, and weaknesses in the company’s system that could be </w:t>
      </w:r>
      <w:r w:rsidRPr="4B08842F">
        <w:rPr>
          <w:rFonts w:ascii="Times New Roman" w:hAnsi="Times New Roman" w:cs="Times New Roman"/>
        </w:rPr>
        <w:t>leverage</w:t>
      </w:r>
      <w:r w:rsidR="346CF503" w:rsidRPr="4B08842F">
        <w:rPr>
          <w:rFonts w:ascii="Times New Roman" w:hAnsi="Times New Roman" w:cs="Times New Roman"/>
        </w:rPr>
        <w:t>d</w:t>
      </w:r>
      <w:r>
        <w:rPr>
          <w:rFonts w:ascii="Times New Roman" w:hAnsi="Times New Roman" w:cs="Times New Roman"/>
        </w:rPr>
        <w:t xml:space="preserve"> in cyberattacks, both in physical and virtual environments. The anticipated result is to help Stamford Healthcare strengthen their security and </w:t>
      </w:r>
      <w:r w:rsidR="7B1EF0A9" w:rsidRPr="4B08842F">
        <w:rPr>
          <w:rFonts w:ascii="Times New Roman" w:hAnsi="Times New Roman" w:cs="Times New Roman"/>
        </w:rPr>
        <w:t>consider</w:t>
      </w:r>
      <w:r>
        <w:rPr>
          <w:rFonts w:ascii="Times New Roman" w:hAnsi="Times New Roman" w:cs="Times New Roman"/>
        </w:rPr>
        <w:t xml:space="preserve"> publicly available information.</w:t>
      </w:r>
    </w:p>
    <w:p w14:paraId="17EB6BD1" w14:textId="77777777" w:rsidR="00AF153F" w:rsidRPr="000C4779" w:rsidRDefault="00AF153F" w:rsidP="00AF153F">
      <w:pPr>
        <w:pStyle w:val="Heading1"/>
        <w:pBdr>
          <w:bottom w:val="single" w:sz="6" w:space="1" w:color="auto"/>
        </w:pBdr>
        <w:rPr>
          <w:rFonts w:ascii="Times New Roman" w:hAnsi="Times New Roman" w:cs="Times New Roman"/>
          <w:b/>
          <w:bCs/>
          <w:color w:val="auto"/>
        </w:rPr>
      </w:pPr>
      <w:bookmarkStart w:id="5" w:name="_Toc197367742"/>
      <w:bookmarkStart w:id="6" w:name="_Toc197369094"/>
      <w:r w:rsidRPr="000C4779">
        <w:rPr>
          <w:rFonts w:ascii="Times New Roman" w:hAnsi="Times New Roman" w:cs="Times New Roman"/>
          <w:b/>
          <w:bCs/>
          <w:color w:val="auto"/>
        </w:rPr>
        <w:t>2. Project Summary</w:t>
      </w:r>
      <w:bookmarkEnd w:id="5"/>
      <w:bookmarkEnd w:id="6"/>
    </w:p>
    <w:p w14:paraId="3D93EFDE" w14:textId="77777777" w:rsidR="00AF153F" w:rsidRDefault="00AF153F" w:rsidP="00AF153F">
      <w:pPr>
        <w:rPr>
          <w:rFonts w:ascii="Times New Roman" w:hAnsi="Times New Roman" w:cs="Times New Roman"/>
        </w:rPr>
      </w:pPr>
      <w:r>
        <w:rPr>
          <w:rFonts w:ascii="Times New Roman" w:hAnsi="Times New Roman" w:cs="Times New Roman"/>
        </w:rPr>
        <w:t>The project involved a comprehensive examination of Stamford Healthcare’s publicly facing information. This included URLs under the domain of Stamford Healthcare and Stamford Hospital, social media accounts of employees and the company itself, publicly available posts regarding the company on LinkedIn, Reddit, Instagram, and Facebook, publicly available and easy to find certificate information, publicly found email addresses, cache statuses, content encoding, and headers. DNS configurations, SSL/TLS implementations, and general OSINT tactics were searched and used to find information that may be potentially harmful to the company.</w:t>
      </w:r>
    </w:p>
    <w:p w14:paraId="6F65E14D" w14:textId="77777777" w:rsidR="00AF153F" w:rsidRDefault="00AF153F" w:rsidP="00AF153F">
      <w:pPr>
        <w:rPr>
          <w:rFonts w:ascii="Times New Roman" w:hAnsi="Times New Roman" w:cs="Times New Roman"/>
        </w:rPr>
      </w:pPr>
      <w:r>
        <w:rPr>
          <w:rFonts w:ascii="Times New Roman" w:hAnsi="Times New Roman" w:cs="Times New Roman"/>
        </w:rPr>
        <w:t>All findings were documented with screenshots or web links if applicable and categorized by severity and potential effect on the company’s infrastructure. Actionable recommendations are listed for each finding to help mitigate or remove the effects of the found vulnerabilities and weaknesses.</w:t>
      </w:r>
    </w:p>
    <w:p w14:paraId="32813604" w14:textId="77777777" w:rsidR="00AF153F" w:rsidRDefault="00AF153F" w:rsidP="00AF153F">
      <w:pPr>
        <w:pStyle w:val="Heading1"/>
        <w:pBdr>
          <w:bottom w:val="single" w:sz="6" w:space="1" w:color="auto"/>
        </w:pBdr>
        <w:rPr>
          <w:rFonts w:ascii="Times New Roman" w:hAnsi="Times New Roman" w:cs="Times New Roman"/>
          <w:b/>
          <w:bCs/>
          <w:color w:val="auto"/>
        </w:rPr>
      </w:pPr>
      <w:bookmarkStart w:id="7" w:name="_Toc197367743"/>
      <w:bookmarkStart w:id="8" w:name="_Toc197369095"/>
      <w:r w:rsidRPr="00F54599">
        <w:rPr>
          <w:rFonts w:ascii="Times New Roman" w:hAnsi="Times New Roman" w:cs="Times New Roman"/>
          <w:b/>
          <w:bCs/>
          <w:color w:val="auto"/>
        </w:rPr>
        <w:t>3. Assessment Approach</w:t>
      </w:r>
      <w:bookmarkEnd w:id="7"/>
      <w:bookmarkEnd w:id="8"/>
    </w:p>
    <w:p w14:paraId="220218CA" w14:textId="77777777" w:rsidR="00AF153F" w:rsidRDefault="00AF153F" w:rsidP="00AF153F">
      <w:pPr>
        <w:rPr>
          <w:rFonts w:ascii="Times New Roman" w:hAnsi="Times New Roman" w:cs="Times New Roman"/>
        </w:rPr>
      </w:pPr>
      <w:r>
        <w:rPr>
          <w:rFonts w:ascii="Times New Roman" w:hAnsi="Times New Roman" w:cs="Times New Roman"/>
        </w:rPr>
        <w:t>Each penetration tester, referred to as “OSINT Analyst” on the cover page, had their designated area to cover. Each analyst went about searching the internet and finding possible weaknesses in their own way, however, all had similar approaches, which can be broken down into phases as follows:</w:t>
      </w:r>
    </w:p>
    <w:p w14:paraId="457DAEFC" w14:textId="77777777" w:rsidR="00AF153F" w:rsidRDefault="00AF153F" w:rsidP="00AF153F">
      <w:pPr>
        <w:pStyle w:val="ListParagraph"/>
        <w:numPr>
          <w:ilvl w:val="0"/>
          <w:numId w:val="37"/>
        </w:numPr>
        <w:spacing w:line="278" w:lineRule="auto"/>
        <w:rPr>
          <w:rFonts w:ascii="Times New Roman" w:hAnsi="Times New Roman" w:cs="Times New Roman"/>
        </w:rPr>
      </w:pPr>
      <w:r>
        <w:rPr>
          <w:rFonts w:ascii="Times New Roman" w:hAnsi="Times New Roman" w:cs="Times New Roman"/>
        </w:rPr>
        <w:t>Enumeration of Stamford Heathcare’s resources and locations of possible weaknesses in the analyst’s designated area.</w:t>
      </w:r>
    </w:p>
    <w:p w14:paraId="01AEDCD5" w14:textId="77777777" w:rsidR="00AF153F" w:rsidRDefault="00AF153F" w:rsidP="00AF153F">
      <w:pPr>
        <w:pStyle w:val="ListParagraph"/>
        <w:numPr>
          <w:ilvl w:val="0"/>
          <w:numId w:val="37"/>
        </w:numPr>
        <w:spacing w:line="278" w:lineRule="auto"/>
        <w:rPr>
          <w:rFonts w:ascii="Times New Roman" w:hAnsi="Times New Roman" w:cs="Times New Roman"/>
        </w:rPr>
      </w:pPr>
      <w:r>
        <w:rPr>
          <w:rFonts w:ascii="Times New Roman" w:hAnsi="Times New Roman" w:cs="Times New Roman"/>
        </w:rPr>
        <w:t>OSINT performance, gathering of data, finding of vulnerabilities and risks.</w:t>
      </w:r>
    </w:p>
    <w:p w14:paraId="2C5A7E58" w14:textId="77777777" w:rsidR="00AF153F" w:rsidRDefault="00AF153F" w:rsidP="00AF153F">
      <w:pPr>
        <w:pStyle w:val="ListParagraph"/>
        <w:numPr>
          <w:ilvl w:val="0"/>
          <w:numId w:val="37"/>
        </w:numPr>
        <w:spacing w:line="278" w:lineRule="auto"/>
        <w:rPr>
          <w:rFonts w:ascii="Times New Roman" w:hAnsi="Times New Roman" w:cs="Times New Roman"/>
        </w:rPr>
      </w:pPr>
      <w:r>
        <w:rPr>
          <w:rFonts w:ascii="Times New Roman" w:hAnsi="Times New Roman" w:cs="Times New Roman"/>
        </w:rPr>
        <w:t>Data collection, finalization and risk analysis</w:t>
      </w:r>
    </w:p>
    <w:p w14:paraId="26ADBAD5" w14:textId="77777777" w:rsidR="00AF153F" w:rsidRDefault="00AF153F" w:rsidP="00AF153F">
      <w:pPr>
        <w:rPr>
          <w:rFonts w:ascii="Times New Roman" w:hAnsi="Times New Roman" w:cs="Times New Roman"/>
        </w:rPr>
      </w:pPr>
      <w:r>
        <w:rPr>
          <w:rFonts w:ascii="Times New Roman" w:hAnsi="Times New Roman" w:cs="Times New Roman"/>
        </w:rPr>
        <w:t>All activities were performed passively and were non-intrusive. There was no interruption or disruption to Stamford Healthcare’s operations, patient or consumer operations, or network operations.</w:t>
      </w:r>
    </w:p>
    <w:p w14:paraId="71E54515" w14:textId="77777777" w:rsidR="00AF153F" w:rsidRDefault="00AF153F" w:rsidP="00AF153F">
      <w:pPr>
        <w:pStyle w:val="Heading1"/>
        <w:pBdr>
          <w:bottom w:val="single" w:sz="6" w:space="1" w:color="auto"/>
        </w:pBdr>
        <w:rPr>
          <w:rFonts w:ascii="Times New Roman" w:hAnsi="Times New Roman" w:cs="Times New Roman"/>
          <w:b/>
          <w:bCs/>
          <w:color w:val="auto"/>
        </w:rPr>
      </w:pPr>
      <w:bookmarkStart w:id="9" w:name="_Toc197367744"/>
      <w:bookmarkStart w:id="10" w:name="_Toc197369096"/>
      <w:r w:rsidRPr="004D309F">
        <w:rPr>
          <w:rFonts w:ascii="Times New Roman" w:hAnsi="Times New Roman" w:cs="Times New Roman"/>
          <w:b/>
          <w:bCs/>
          <w:color w:val="auto"/>
        </w:rPr>
        <w:t>4. Executive Summary</w:t>
      </w:r>
      <w:bookmarkEnd w:id="9"/>
      <w:bookmarkEnd w:id="10"/>
    </w:p>
    <w:p w14:paraId="03983051" w14:textId="77777777" w:rsidR="00AF153F" w:rsidRDefault="00AF153F" w:rsidP="00AF153F">
      <w:pPr>
        <w:rPr>
          <w:rFonts w:ascii="Times New Roman" w:hAnsi="Times New Roman" w:cs="Times New Roman"/>
        </w:rPr>
      </w:pPr>
      <w:r w:rsidRPr="00D43C9B">
        <w:rPr>
          <w:rFonts w:ascii="Times New Roman" w:hAnsi="Times New Roman" w:cs="Times New Roman"/>
        </w:rPr>
        <w:t>During our penetration testing for Stamford Health, several security vulnerabilities and risks were identified across their web infrastructure and publicly available data sources. This test was conducted from a purely open-source standpoint, and no vulnerabilities were exploited, following the scoping document. </w:t>
      </w:r>
    </w:p>
    <w:p w14:paraId="0082464E" w14:textId="77777777" w:rsidR="00AF153F" w:rsidRDefault="00AF153F" w:rsidP="00AF153F">
      <w:pPr>
        <w:rPr>
          <w:rFonts w:ascii="Times New Roman" w:hAnsi="Times New Roman" w:cs="Times New Roman"/>
        </w:rPr>
      </w:pPr>
      <w:r>
        <w:rPr>
          <w:rFonts w:ascii="Times New Roman" w:hAnsi="Times New Roman" w:cs="Times New Roman"/>
        </w:rPr>
        <w:t>Critical Findings:</w:t>
      </w:r>
    </w:p>
    <w:p w14:paraId="20CFDEA0" w14:textId="77777777" w:rsidR="00AF153F" w:rsidRDefault="00AF153F" w:rsidP="00AF153F">
      <w:pPr>
        <w:pStyle w:val="ListParagraph"/>
        <w:numPr>
          <w:ilvl w:val="0"/>
          <w:numId w:val="38"/>
        </w:numPr>
        <w:spacing w:line="278" w:lineRule="auto"/>
        <w:rPr>
          <w:rFonts w:ascii="Times New Roman" w:hAnsi="Times New Roman" w:cs="Times New Roman"/>
        </w:rPr>
      </w:pPr>
      <w:r>
        <w:rPr>
          <w:rFonts w:ascii="Times New Roman" w:hAnsi="Times New Roman" w:cs="Times New Roman"/>
        </w:rPr>
        <w:t>API key located on publicly facing page of Stamford Healthcare website</w:t>
      </w:r>
    </w:p>
    <w:p w14:paraId="619C741E" w14:textId="77777777" w:rsidR="00AF153F" w:rsidRDefault="00AF153F" w:rsidP="00AF153F">
      <w:pPr>
        <w:pStyle w:val="ListParagraph"/>
        <w:numPr>
          <w:ilvl w:val="0"/>
          <w:numId w:val="38"/>
        </w:numPr>
        <w:spacing w:line="278" w:lineRule="auto"/>
        <w:rPr>
          <w:rFonts w:ascii="Times New Roman" w:hAnsi="Times New Roman" w:cs="Times New Roman"/>
        </w:rPr>
      </w:pPr>
      <w:r>
        <w:rPr>
          <w:rFonts w:ascii="Times New Roman" w:hAnsi="Times New Roman" w:cs="Times New Roman"/>
        </w:rPr>
        <w:t>Cleartext Username and Password combinations found in network packets sent from Stamford Hospital login page</w:t>
      </w:r>
    </w:p>
    <w:p w14:paraId="4A1F9FFE" w14:textId="77777777" w:rsidR="00AF153F" w:rsidRDefault="00AF153F" w:rsidP="00AF153F">
      <w:pPr>
        <w:rPr>
          <w:rFonts w:ascii="Times New Roman" w:hAnsi="Times New Roman" w:cs="Times New Roman"/>
        </w:rPr>
      </w:pPr>
      <w:r>
        <w:rPr>
          <w:rFonts w:ascii="Times New Roman" w:hAnsi="Times New Roman" w:cs="Times New Roman"/>
        </w:rPr>
        <w:t>Other Findings:</w:t>
      </w:r>
    </w:p>
    <w:p w14:paraId="3A49A373" w14:textId="77777777" w:rsidR="00AF153F" w:rsidRDefault="00AF153F" w:rsidP="00AF153F">
      <w:pPr>
        <w:pStyle w:val="ListParagraph"/>
        <w:numPr>
          <w:ilvl w:val="0"/>
          <w:numId w:val="39"/>
        </w:numPr>
        <w:spacing w:line="278" w:lineRule="auto"/>
        <w:rPr>
          <w:rFonts w:ascii="Times New Roman" w:hAnsi="Times New Roman" w:cs="Times New Roman"/>
        </w:rPr>
      </w:pPr>
      <w:r>
        <w:rPr>
          <w:rFonts w:ascii="Times New Roman" w:hAnsi="Times New Roman" w:cs="Times New Roman"/>
        </w:rPr>
        <w:t>Sensitive personal information</w:t>
      </w:r>
    </w:p>
    <w:p w14:paraId="361033E4" w14:textId="77777777" w:rsidR="00AF153F" w:rsidRDefault="00AF153F" w:rsidP="00AF153F">
      <w:pPr>
        <w:pStyle w:val="ListParagraph"/>
        <w:numPr>
          <w:ilvl w:val="1"/>
          <w:numId w:val="39"/>
        </w:numPr>
        <w:spacing w:line="278" w:lineRule="auto"/>
        <w:rPr>
          <w:rFonts w:ascii="Times New Roman" w:hAnsi="Times New Roman" w:cs="Times New Roman"/>
        </w:rPr>
      </w:pPr>
      <w:r>
        <w:rPr>
          <w:rFonts w:ascii="Times New Roman" w:hAnsi="Times New Roman" w:cs="Times New Roman"/>
        </w:rPr>
        <w:t>Employee ID badges</w:t>
      </w:r>
    </w:p>
    <w:p w14:paraId="26A385C0" w14:textId="77777777" w:rsidR="00AF153F" w:rsidRDefault="00AF153F" w:rsidP="00AF153F">
      <w:pPr>
        <w:pStyle w:val="ListParagraph"/>
        <w:numPr>
          <w:ilvl w:val="1"/>
          <w:numId w:val="39"/>
        </w:numPr>
        <w:spacing w:line="278" w:lineRule="auto"/>
        <w:rPr>
          <w:rFonts w:ascii="Times New Roman" w:hAnsi="Times New Roman" w:cs="Times New Roman"/>
        </w:rPr>
      </w:pPr>
      <w:r>
        <w:rPr>
          <w:rFonts w:ascii="Times New Roman" w:hAnsi="Times New Roman" w:cs="Times New Roman"/>
        </w:rPr>
        <w:t>Video footage of employee ID numbers and clocking out system</w:t>
      </w:r>
    </w:p>
    <w:p w14:paraId="6A4EDB02" w14:textId="77777777" w:rsidR="00AF153F" w:rsidRDefault="00AF153F" w:rsidP="00AF153F">
      <w:pPr>
        <w:pStyle w:val="ListParagraph"/>
        <w:numPr>
          <w:ilvl w:val="0"/>
          <w:numId w:val="39"/>
        </w:numPr>
        <w:spacing w:line="278" w:lineRule="auto"/>
        <w:rPr>
          <w:rFonts w:ascii="Times New Roman" w:hAnsi="Times New Roman" w:cs="Times New Roman"/>
        </w:rPr>
      </w:pPr>
      <w:r>
        <w:rPr>
          <w:rFonts w:ascii="Times New Roman" w:hAnsi="Times New Roman" w:cs="Times New Roman"/>
        </w:rPr>
        <w:t>Third-party service breaches</w:t>
      </w:r>
    </w:p>
    <w:p w14:paraId="6E34C7C5" w14:textId="77777777" w:rsidR="00AF153F" w:rsidRDefault="00AF153F" w:rsidP="00AF153F">
      <w:pPr>
        <w:pStyle w:val="ListParagraph"/>
        <w:numPr>
          <w:ilvl w:val="0"/>
          <w:numId w:val="39"/>
        </w:numPr>
        <w:spacing w:line="278" w:lineRule="auto"/>
        <w:rPr>
          <w:rFonts w:ascii="Times New Roman" w:hAnsi="Times New Roman" w:cs="Times New Roman"/>
        </w:rPr>
      </w:pPr>
      <w:r>
        <w:rPr>
          <w:rFonts w:ascii="Times New Roman" w:hAnsi="Times New Roman" w:cs="Times New Roman"/>
        </w:rPr>
        <w:t>Unsecured certificate expiration dates</w:t>
      </w:r>
    </w:p>
    <w:p w14:paraId="79E0CDEB" w14:textId="77777777" w:rsidR="00AF153F" w:rsidRDefault="00AF153F" w:rsidP="00AF153F">
      <w:pPr>
        <w:pStyle w:val="ListParagraph"/>
        <w:numPr>
          <w:ilvl w:val="0"/>
          <w:numId w:val="39"/>
        </w:numPr>
        <w:spacing w:line="278" w:lineRule="auto"/>
        <w:rPr>
          <w:rFonts w:ascii="Times New Roman" w:hAnsi="Times New Roman" w:cs="Times New Roman"/>
        </w:rPr>
      </w:pPr>
      <w:r>
        <w:rPr>
          <w:rFonts w:ascii="Times New Roman" w:hAnsi="Times New Roman" w:cs="Times New Roman"/>
        </w:rPr>
        <w:t xml:space="preserve">Discovery of C-Suite and high-level employee email addresses </w:t>
      </w:r>
    </w:p>
    <w:p w14:paraId="4048AC3A" w14:textId="77777777" w:rsidR="00AF153F" w:rsidRDefault="00AF153F" w:rsidP="00AF153F">
      <w:pPr>
        <w:rPr>
          <w:rFonts w:ascii="Times New Roman" w:hAnsi="Times New Roman" w:cs="Times New Roman"/>
        </w:rPr>
      </w:pPr>
      <w:r>
        <w:rPr>
          <w:rFonts w:ascii="Times New Roman" w:hAnsi="Times New Roman" w:cs="Times New Roman"/>
        </w:rPr>
        <w:t>No active scanning or exploitation of the findings was conducted. However, the nature of the findings makes the company prone to a number of possible attacks:</w:t>
      </w:r>
    </w:p>
    <w:p w14:paraId="3F0410A7" w14:textId="77777777" w:rsidR="00AF153F" w:rsidRDefault="00AF153F" w:rsidP="00AF153F">
      <w:pPr>
        <w:pStyle w:val="ListParagraph"/>
        <w:numPr>
          <w:ilvl w:val="0"/>
          <w:numId w:val="40"/>
        </w:numPr>
        <w:spacing w:line="278" w:lineRule="auto"/>
        <w:rPr>
          <w:rFonts w:ascii="Times New Roman" w:hAnsi="Times New Roman" w:cs="Times New Roman"/>
        </w:rPr>
      </w:pPr>
      <w:r>
        <w:rPr>
          <w:rFonts w:ascii="Times New Roman" w:hAnsi="Times New Roman" w:cs="Times New Roman"/>
        </w:rPr>
        <w:t>Active account grabbing and exploitation and exfiltration of private patient and employee data</w:t>
      </w:r>
    </w:p>
    <w:p w14:paraId="19FF9982" w14:textId="77777777" w:rsidR="00AF153F" w:rsidRDefault="00AF153F" w:rsidP="00AF153F">
      <w:pPr>
        <w:pStyle w:val="ListParagraph"/>
        <w:numPr>
          <w:ilvl w:val="0"/>
          <w:numId w:val="40"/>
        </w:numPr>
        <w:spacing w:line="278" w:lineRule="auto"/>
        <w:rPr>
          <w:rFonts w:ascii="Times New Roman" w:hAnsi="Times New Roman" w:cs="Times New Roman"/>
        </w:rPr>
      </w:pPr>
      <w:r>
        <w:rPr>
          <w:rFonts w:ascii="Times New Roman" w:hAnsi="Times New Roman" w:cs="Times New Roman"/>
        </w:rPr>
        <w:t>Unauthorized access to Stamford Healthcare’s API using the publicly available API key</w:t>
      </w:r>
    </w:p>
    <w:p w14:paraId="7DB0C499" w14:textId="77777777" w:rsidR="00AF153F" w:rsidRDefault="00AF153F" w:rsidP="00AF153F">
      <w:pPr>
        <w:pStyle w:val="ListParagraph"/>
        <w:numPr>
          <w:ilvl w:val="0"/>
          <w:numId w:val="40"/>
        </w:numPr>
        <w:spacing w:line="278" w:lineRule="auto"/>
        <w:rPr>
          <w:rFonts w:ascii="Times New Roman" w:hAnsi="Times New Roman" w:cs="Times New Roman"/>
        </w:rPr>
      </w:pPr>
      <w:r>
        <w:rPr>
          <w:rFonts w:ascii="Times New Roman" w:hAnsi="Times New Roman" w:cs="Times New Roman"/>
        </w:rPr>
        <w:t>Physical attacks using information found to create a persona</w:t>
      </w:r>
    </w:p>
    <w:p w14:paraId="01732084" w14:textId="77777777" w:rsidR="00AF153F" w:rsidRDefault="00AF153F" w:rsidP="00AF153F">
      <w:pPr>
        <w:pStyle w:val="ListParagraph"/>
        <w:numPr>
          <w:ilvl w:val="0"/>
          <w:numId w:val="40"/>
        </w:numPr>
        <w:spacing w:line="278" w:lineRule="auto"/>
        <w:rPr>
          <w:rFonts w:ascii="Times New Roman" w:hAnsi="Times New Roman" w:cs="Times New Roman"/>
        </w:rPr>
      </w:pPr>
      <w:r>
        <w:rPr>
          <w:rFonts w:ascii="Times New Roman" w:hAnsi="Times New Roman" w:cs="Times New Roman"/>
        </w:rPr>
        <w:t>Phishing, Whaling, and other virtual Social Engineering attacks</w:t>
      </w:r>
    </w:p>
    <w:p w14:paraId="38B3100A" w14:textId="77777777" w:rsidR="00AF153F" w:rsidRDefault="00AF153F" w:rsidP="00AF153F">
      <w:pPr>
        <w:pStyle w:val="ListParagraph"/>
        <w:numPr>
          <w:ilvl w:val="0"/>
          <w:numId w:val="40"/>
        </w:numPr>
        <w:spacing w:line="278" w:lineRule="auto"/>
        <w:rPr>
          <w:rFonts w:ascii="Times New Roman" w:hAnsi="Times New Roman" w:cs="Times New Roman"/>
        </w:rPr>
      </w:pPr>
      <w:r>
        <w:rPr>
          <w:rFonts w:ascii="Times New Roman" w:hAnsi="Times New Roman" w:cs="Times New Roman"/>
        </w:rPr>
        <w:t>Man-In-The-Middle attacks using certificate expiration dates</w:t>
      </w:r>
    </w:p>
    <w:p w14:paraId="487B304B" w14:textId="77777777" w:rsidR="00AF153F" w:rsidRDefault="00AF153F" w:rsidP="00AF153F">
      <w:pPr>
        <w:rPr>
          <w:rFonts w:ascii="Times New Roman" w:hAnsi="Times New Roman" w:cs="Times New Roman"/>
        </w:rPr>
      </w:pPr>
      <w:r>
        <w:rPr>
          <w:rFonts w:ascii="Times New Roman" w:hAnsi="Times New Roman" w:cs="Times New Roman"/>
        </w:rPr>
        <w:t>These attacks have the potential to disrupt and/or deny Stamford Healthcare’s operations. It also has the potential to result in a loss of customer trust even if breaches are minimal to operations.</w:t>
      </w:r>
    </w:p>
    <w:p w14:paraId="38F87853" w14:textId="77777777" w:rsidR="00AF153F" w:rsidRDefault="00AF153F" w:rsidP="00AF153F">
      <w:pPr>
        <w:pStyle w:val="Heading1"/>
        <w:pBdr>
          <w:bottom w:val="single" w:sz="6" w:space="1" w:color="auto"/>
        </w:pBdr>
        <w:rPr>
          <w:rFonts w:ascii="Times New Roman" w:hAnsi="Times New Roman" w:cs="Times New Roman"/>
          <w:b/>
          <w:bCs/>
          <w:color w:val="auto"/>
        </w:rPr>
      </w:pPr>
      <w:bookmarkStart w:id="11" w:name="_Toc197367745"/>
      <w:bookmarkStart w:id="12" w:name="_Toc197369097"/>
      <w:r w:rsidRPr="001C6A8C">
        <w:rPr>
          <w:rFonts w:ascii="Times New Roman" w:hAnsi="Times New Roman" w:cs="Times New Roman"/>
          <w:b/>
          <w:bCs/>
          <w:color w:val="auto"/>
        </w:rPr>
        <w:t>5. Summary of Findings</w:t>
      </w:r>
      <w:bookmarkEnd w:id="11"/>
      <w:bookmarkEnd w:id="12"/>
      <w:r w:rsidRPr="001C6A8C">
        <w:rPr>
          <w:rFonts w:ascii="Times New Roman" w:hAnsi="Times New Roman" w:cs="Times New Roman"/>
          <w:b/>
          <w:bCs/>
          <w:color w:val="auto"/>
        </w:rPr>
        <w:t xml:space="preserve"> </w:t>
      </w:r>
    </w:p>
    <w:p w14:paraId="2F2CE224" w14:textId="77777777" w:rsidR="00AF153F" w:rsidRDefault="00AF153F" w:rsidP="00AF153F">
      <w:pPr>
        <w:rPr>
          <w:rFonts w:ascii="Times New Roman" w:hAnsi="Times New Roman" w:cs="Times New Roman"/>
        </w:rPr>
      </w:pPr>
      <w:r>
        <w:rPr>
          <w:rFonts w:ascii="Times New Roman" w:hAnsi="Times New Roman" w:cs="Times New Roman"/>
        </w:rPr>
        <w:t>Quinnipiac University’s student group assessment resulted in three categories of findings listed in terms of severity: High Severity, Medium Severity, Low Severity.</w:t>
      </w:r>
    </w:p>
    <w:p w14:paraId="67EC5EAF" w14:textId="77777777" w:rsidR="00AF153F" w:rsidRDefault="00AF153F" w:rsidP="00AF153F">
      <w:pPr>
        <w:pStyle w:val="Heading1"/>
        <w:pBdr>
          <w:bottom w:val="single" w:sz="6" w:space="1" w:color="auto"/>
        </w:pBdr>
        <w:rPr>
          <w:rFonts w:ascii="Times New Roman" w:hAnsi="Times New Roman" w:cs="Times New Roman"/>
          <w:b/>
          <w:bCs/>
          <w:color w:val="auto"/>
        </w:rPr>
      </w:pPr>
      <w:bookmarkStart w:id="13" w:name="_Toc197367746"/>
      <w:bookmarkStart w:id="14" w:name="_Toc197369098"/>
      <w:r w:rsidRPr="00903313">
        <w:rPr>
          <w:rFonts w:ascii="Times New Roman" w:hAnsi="Times New Roman" w:cs="Times New Roman"/>
          <w:b/>
          <w:bCs/>
          <w:color w:val="auto"/>
        </w:rPr>
        <w:t>6. Findings</w:t>
      </w:r>
      <w:r>
        <w:rPr>
          <w:rFonts w:ascii="Times New Roman" w:hAnsi="Times New Roman" w:cs="Times New Roman"/>
          <w:b/>
          <w:bCs/>
          <w:color w:val="auto"/>
        </w:rPr>
        <w:t xml:space="preserve"> and Recommended Actions</w:t>
      </w:r>
      <w:bookmarkEnd w:id="13"/>
      <w:bookmarkEnd w:id="14"/>
    </w:p>
    <w:p w14:paraId="71F95715" w14:textId="77777777" w:rsidR="00AF153F" w:rsidRDefault="00AF153F" w:rsidP="00AF153F">
      <w:pPr>
        <w:shd w:val="clear" w:color="auto" w:fill="FFFFFF" w:themeFill="background1"/>
        <w:spacing w:after="0"/>
        <w:rPr>
          <w:rFonts w:ascii="Times New Roman" w:eastAsia="Times New Roman" w:hAnsi="Times New Roman" w:cs="Times New Roman"/>
          <w:color w:val="000000" w:themeColor="text1"/>
        </w:rPr>
      </w:pPr>
    </w:p>
    <w:tbl>
      <w:tblPr>
        <w:tblpPr w:leftFromText="180" w:rightFromText="180" w:vertAnchor="text" w:tblpX="-100" w:tblpY="1"/>
        <w:tblOverlap w:val="never"/>
        <w:tblW w:w="10710" w:type="dxa"/>
        <w:tblLook w:val="04A0" w:firstRow="1" w:lastRow="0" w:firstColumn="1" w:lastColumn="0" w:noHBand="0" w:noVBand="1"/>
      </w:tblPr>
      <w:tblGrid>
        <w:gridCol w:w="2085"/>
        <w:gridCol w:w="8625"/>
      </w:tblGrid>
      <w:tr w:rsidR="00AF153F" w:rsidRPr="00966AD2" w14:paraId="2955FAB6" w14:textId="77777777">
        <w:trPr>
          <w:trHeight w:val="585"/>
        </w:trPr>
        <w:tc>
          <w:tcPr>
            <w:tcW w:w="2085" w:type="dxa"/>
            <w:tcBorders>
              <w:top w:val="single" w:sz="8" w:space="0" w:color="auto"/>
              <w:left w:val="single" w:sz="8" w:space="0" w:color="auto"/>
              <w:bottom w:val="single" w:sz="4" w:space="0" w:color="auto"/>
              <w:right w:val="single" w:sz="4" w:space="0" w:color="auto"/>
            </w:tcBorders>
            <w:shd w:val="clear" w:color="000000" w:fill="D6DCE4"/>
            <w:noWrap/>
            <w:vAlign w:val="center"/>
            <w:hideMark/>
          </w:tcPr>
          <w:p w14:paraId="058EB5F8" w14:textId="77777777" w:rsidR="00AF153F" w:rsidRPr="00966AD2" w:rsidRDefault="00AF153F">
            <w:pPr>
              <w:spacing w:after="0" w:line="240" w:lineRule="auto"/>
              <w:jc w:val="center"/>
              <w:rPr>
                <w:rFonts w:ascii="Calibri" w:eastAsia="Times New Roman" w:hAnsi="Calibri" w:cs="Calibri"/>
                <w:b/>
                <w:bCs/>
                <w:color w:val="000000"/>
                <w:lang w:eastAsia="en-US"/>
              </w:rPr>
            </w:pPr>
            <w:r>
              <w:rPr>
                <w:rFonts w:ascii="Calibri" w:eastAsia="Times New Roman" w:hAnsi="Calibri" w:cs="Calibri"/>
                <w:b/>
                <w:bCs/>
                <w:color w:val="000000"/>
              </w:rPr>
              <w:t>OSINT Analyst Responsible</w:t>
            </w:r>
          </w:p>
        </w:tc>
        <w:tc>
          <w:tcPr>
            <w:tcW w:w="8625" w:type="dxa"/>
            <w:tcBorders>
              <w:top w:val="single" w:sz="8" w:space="0" w:color="auto"/>
              <w:left w:val="single" w:sz="8" w:space="0" w:color="auto"/>
              <w:bottom w:val="single" w:sz="4" w:space="0" w:color="auto"/>
              <w:right w:val="single" w:sz="4" w:space="0" w:color="auto"/>
            </w:tcBorders>
            <w:shd w:val="clear" w:color="000000" w:fill="D6DCE4"/>
            <w:noWrap/>
            <w:vAlign w:val="center"/>
            <w:hideMark/>
          </w:tcPr>
          <w:p w14:paraId="4EE7AFF4" w14:textId="77777777" w:rsidR="00AF153F" w:rsidRPr="00966AD2" w:rsidRDefault="00AF153F">
            <w:pPr>
              <w:spacing w:after="0" w:line="240" w:lineRule="auto"/>
              <w:jc w:val="center"/>
              <w:rPr>
                <w:rFonts w:ascii="Calibri" w:eastAsia="Times New Roman" w:hAnsi="Calibri" w:cs="Calibri"/>
                <w:b/>
                <w:bCs/>
                <w:color w:val="000000"/>
                <w:lang w:eastAsia="en-US"/>
              </w:rPr>
            </w:pPr>
            <w:r>
              <w:rPr>
                <w:rFonts w:ascii="Calibri" w:eastAsia="Times New Roman" w:hAnsi="Calibri" w:cs="Calibri"/>
                <w:b/>
                <w:bCs/>
                <w:color w:val="000000"/>
              </w:rPr>
              <w:t>Peter Zegarek</w:t>
            </w:r>
          </w:p>
        </w:tc>
      </w:tr>
      <w:tr w:rsidR="00AF153F" w:rsidRPr="00966AD2" w14:paraId="093CAF81" w14:textId="77777777">
        <w:trPr>
          <w:trHeight w:val="2205"/>
        </w:trPr>
        <w:tc>
          <w:tcPr>
            <w:tcW w:w="2085" w:type="dxa"/>
            <w:tcBorders>
              <w:top w:val="nil"/>
              <w:left w:val="single" w:sz="8" w:space="0" w:color="auto"/>
              <w:bottom w:val="single" w:sz="4" w:space="0" w:color="auto"/>
              <w:right w:val="single" w:sz="4" w:space="0" w:color="auto"/>
            </w:tcBorders>
            <w:shd w:val="clear" w:color="000000" w:fill="D6DCE4"/>
            <w:noWrap/>
            <w:vAlign w:val="center"/>
            <w:hideMark/>
          </w:tcPr>
          <w:p w14:paraId="627FCE24" w14:textId="77777777" w:rsidR="00AF153F" w:rsidRPr="00966AD2" w:rsidRDefault="00AF153F">
            <w:pPr>
              <w:spacing w:after="0" w:line="240" w:lineRule="auto"/>
              <w:jc w:val="center"/>
              <w:rPr>
                <w:rFonts w:ascii="Calibri" w:eastAsia="Times New Roman" w:hAnsi="Calibri" w:cs="Calibri"/>
                <w:b/>
                <w:bCs/>
                <w:color w:val="000000"/>
                <w:lang w:eastAsia="en-US"/>
              </w:rPr>
            </w:pPr>
            <w:r w:rsidRPr="00966AD2">
              <w:rPr>
                <w:rFonts w:ascii="Calibri" w:eastAsia="Times New Roman" w:hAnsi="Calibri" w:cs="Calibri"/>
                <w:b/>
                <w:bCs/>
                <w:color w:val="000000"/>
                <w:lang w:eastAsia="en-US"/>
              </w:rPr>
              <w:t>Description</w:t>
            </w:r>
          </w:p>
        </w:tc>
        <w:tc>
          <w:tcPr>
            <w:tcW w:w="8625" w:type="dxa"/>
            <w:tcBorders>
              <w:top w:val="nil"/>
              <w:left w:val="nil"/>
              <w:bottom w:val="single" w:sz="4" w:space="0" w:color="auto"/>
              <w:right w:val="single" w:sz="8" w:space="0" w:color="auto"/>
            </w:tcBorders>
            <w:shd w:val="clear" w:color="auto" w:fill="auto"/>
            <w:hideMark/>
          </w:tcPr>
          <w:p w14:paraId="5C14137E" w14:textId="77777777" w:rsidR="00AF153F" w:rsidRPr="00953DBC" w:rsidRDefault="00AF153F">
            <w:pPr>
              <w:spacing w:line="278" w:lineRule="auto"/>
              <w:rPr>
                <w:rFonts w:ascii="Times New Roman" w:eastAsiaTheme="minorHAnsi" w:hAnsi="Times New Roman" w:cs="Times New Roman"/>
                <w:lang w:eastAsia="en-US"/>
              </w:rPr>
            </w:pPr>
            <w:r w:rsidRPr="00953DBC">
              <w:rPr>
                <w:rFonts w:ascii="Times New Roman" w:eastAsia="Times New Roman" w:hAnsi="Times New Roman" w:cs="Times New Roman"/>
                <w:color w:val="000000"/>
              </w:rPr>
              <w:t>Publicly available API key located in Stamford Health’s website.</w:t>
            </w:r>
            <w:r w:rsidRPr="00953DBC">
              <w:rPr>
                <w:rFonts w:ascii="Times New Roman" w:hAnsi="Times New Roman" w:cs="Times New Roman"/>
              </w:rPr>
              <w:t xml:space="preserve"> This API key could be used to potentially abuse access on other endpoints, since it can be taken and re-used with malicious intent. It is not hard to find, as it was found on publicly facing website infrastructure. Also, this exact same API key was checked and found a week apart, meaning that API keys are not being rotated, and a compromised key such as this could have lasting permissions / power. This vulnerability was found just by browsing the Stamford Health website and watching the network tab in Google Chrome, on a Windows 11 system. </w:t>
            </w:r>
          </w:p>
        </w:tc>
      </w:tr>
      <w:tr w:rsidR="00AF153F" w:rsidRPr="00966AD2" w14:paraId="7E13F39D" w14:textId="77777777">
        <w:trPr>
          <w:trHeight w:val="315"/>
        </w:trPr>
        <w:tc>
          <w:tcPr>
            <w:tcW w:w="2085" w:type="dxa"/>
            <w:tcBorders>
              <w:top w:val="nil"/>
              <w:left w:val="single" w:sz="8" w:space="0" w:color="auto"/>
              <w:bottom w:val="single" w:sz="4" w:space="0" w:color="auto"/>
              <w:right w:val="single" w:sz="4" w:space="0" w:color="auto"/>
            </w:tcBorders>
            <w:shd w:val="clear" w:color="000000" w:fill="D6DCE4"/>
            <w:noWrap/>
            <w:vAlign w:val="center"/>
            <w:hideMark/>
          </w:tcPr>
          <w:p w14:paraId="78259C76" w14:textId="77777777" w:rsidR="00AF153F" w:rsidRPr="00966AD2" w:rsidRDefault="00AF153F">
            <w:pPr>
              <w:spacing w:after="0" w:line="240" w:lineRule="auto"/>
              <w:jc w:val="center"/>
              <w:rPr>
                <w:rFonts w:ascii="Calibri" w:eastAsia="Times New Roman" w:hAnsi="Calibri" w:cs="Calibri"/>
                <w:b/>
                <w:bCs/>
                <w:color w:val="000000"/>
                <w:lang w:eastAsia="en-US"/>
              </w:rPr>
            </w:pPr>
            <w:r w:rsidRPr="00966AD2">
              <w:rPr>
                <w:rFonts w:ascii="Calibri" w:eastAsia="Times New Roman" w:hAnsi="Calibri" w:cs="Calibri"/>
                <w:b/>
                <w:bCs/>
                <w:color w:val="000000"/>
                <w:lang w:eastAsia="en-US"/>
              </w:rPr>
              <w:t>Risk Rating</w:t>
            </w:r>
          </w:p>
        </w:tc>
        <w:tc>
          <w:tcPr>
            <w:tcW w:w="8625" w:type="dxa"/>
            <w:tcBorders>
              <w:top w:val="nil"/>
              <w:left w:val="nil"/>
              <w:bottom w:val="single" w:sz="4" w:space="0" w:color="auto"/>
              <w:right w:val="single" w:sz="8" w:space="0" w:color="auto"/>
            </w:tcBorders>
            <w:shd w:val="clear" w:color="C00000" w:fill="FF0000"/>
            <w:noWrap/>
            <w:vAlign w:val="center"/>
            <w:hideMark/>
          </w:tcPr>
          <w:p w14:paraId="55F04856" w14:textId="77777777" w:rsidR="00AF153F" w:rsidRPr="00966AD2" w:rsidRDefault="00AF153F">
            <w:pPr>
              <w:spacing w:after="0" w:line="240" w:lineRule="auto"/>
              <w:jc w:val="center"/>
              <w:rPr>
                <w:rFonts w:ascii="Calibri" w:eastAsia="Times New Roman" w:hAnsi="Calibri" w:cs="Calibri"/>
                <w:b/>
                <w:bCs/>
                <w:color w:val="FFFFFF"/>
                <w:lang w:eastAsia="en-US"/>
              </w:rPr>
            </w:pPr>
            <w:r w:rsidRPr="00966AD2">
              <w:rPr>
                <w:rFonts w:ascii="Calibri" w:eastAsia="Times New Roman" w:hAnsi="Calibri" w:cs="Calibri"/>
                <w:b/>
                <w:bCs/>
                <w:color w:val="FFFFFF"/>
                <w:lang w:eastAsia="en-US"/>
              </w:rPr>
              <w:t>HIGH</w:t>
            </w:r>
          </w:p>
        </w:tc>
      </w:tr>
      <w:tr w:rsidR="00AF153F" w:rsidRPr="00966AD2" w14:paraId="23ACE459" w14:textId="77777777">
        <w:trPr>
          <w:trHeight w:val="2033"/>
        </w:trPr>
        <w:tc>
          <w:tcPr>
            <w:tcW w:w="2085" w:type="dxa"/>
            <w:tcBorders>
              <w:top w:val="nil"/>
              <w:left w:val="single" w:sz="8" w:space="0" w:color="auto"/>
              <w:bottom w:val="single" w:sz="4" w:space="0" w:color="auto"/>
              <w:right w:val="single" w:sz="4" w:space="0" w:color="auto"/>
            </w:tcBorders>
            <w:shd w:val="clear" w:color="000000" w:fill="D6DCE4"/>
            <w:noWrap/>
            <w:vAlign w:val="center"/>
            <w:hideMark/>
          </w:tcPr>
          <w:p w14:paraId="5E75CF36" w14:textId="77777777" w:rsidR="00AF153F" w:rsidRPr="00966AD2" w:rsidRDefault="00AF153F">
            <w:pPr>
              <w:spacing w:after="0" w:line="240" w:lineRule="auto"/>
              <w:jc w:val="center"/>
              <w:rPr>
                <w:rFonts w:ascii="Calibri" w:eastAsia="Times New Roman" w:hAnsi="Calibri" w:cs="Calibri"/>
                <w:b/>
                <w:bCs/>
                <w:color w:val="000000"/>
                <w:lang w:eastAsia="en-US"/>
              </w:rPr>
            </w:pPr>
            <w:r w:rsidRPr="00966AD2">
              <w:rPr>
                <w:rFonts w:ascii="Calibri" w:eastAsia="Times New Roman" w:hAnsi="Calibri" w:cs="Calibri"/>
                <w:b/>
                <w:bCs/>
                <w:color w:val="000000"/>
                <w:lang w:eastAsia="en-US"/>
              </w:rPr>
              <w:t>Proof of Concept</w:t>
            </w:r>
          </w:p>
        </w:tc>
        <w:tc>
          <w:tcPr>
            <w:tcW w:w="8625" w:type="dxa"/>
            <w:tcBorders>
              <w:top w:val="nil"/>
              <w:left w:val="nil"/>
              <w:bottom w:val="single" w:sz="4" w:space="0" w:color="auto"/>
              <w:right w:val="single" w:sz="8" w:space="0" w:color="auto"/>
            </w:tcBorders>
            <w:shd w:val="clear" w:color="auto" w:fill="auto"/>
            <w:noWrap/>
            <w:vAlign w:val="bottom"/>
            <w:hideMark/>
          </w:tcPr>
          <w:p w14:paraId="689B2A26" w14:textId="77777777" w:rsidR="00AF153F" w:rsidRPr="00953DBC" w:rsidRDefault="00AF153F">
            <w:pPr>
              <w:spacing w:after="0" w:line="240" w:lineRule="auto"/>
            </w:pPr>
            <w:r w:rsidRPr="00966AD2">
              <w:rPr>
                <w:rFonts w:ascii="Calibri" w:eastAsia="Times New Roman" w:hAnsi="Calibri" w:cs="Calibri"/>
                <w:color w:val="000000"/>
                <w:lang w:eastAsia="en-US"/>
              </w:rPr>
              <w:t> </w:t>
            </w:r>
            <w:r w:rsidRPr="00953DBC">
              <w:rPr>
                <w:noProof/>
              </w:rPr>
              <w:drawing>
                <wp:inline distT="0" distB="0" distL="0" distR="0" wp14:anchorId="0C16E493" wp14:editId="772F3576">
                  <wp:extent cx="5128260" cy="2040890"/>
                  <wp:effectExtent l="0" t="0" r="3810" b="0"/>
                  <wp:docPr id="577434171" name="Picture 57743417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34171" name="Picture 577434171" descr="A screen shot of a computer&#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128260" cy="2040890"/>
                          </a:xfrm>
                          <a:prstGeom prst="rect">
                            <a:avLst/>
                          </a:prstGeom>
                        </pic:spPr>
                      </pic:pic>
                    </a:graphicData>
                  </a:graphic>
                </wp:inline>
              </w:drawing>
            </w:r>
          </w:p>
        </w:tc>
      </w:tr>
      <w:tr w:rsidR="00AF153F" w:rsidRPr="00966AD2" w14:paraId="0F119C2A" w14:textId="77777777">
        <w:trPr>
          <w:trHeight w:val="2228"/>
        </w:trPr>
        <w:tc>
          <w:tcPr>
            <w:tcW w:w="2085" w:type="dxa"/>
            <w:tcBorders>
              <w:top w:val="nil"/>
              <w:left w:val="single" w:sz="8" w:space="0" w:color="auto"/>
              <w:bottom w:val="single" w:sz="8" w:space="0" w:color="auto"/>
              <w:right w:val="single" w:sz="4" w:space="0" w:color="auto"/>
            </w:tcBorders>
            <w:shd w:val="clear" w:color="000000" w:fill="D6DCE4"/>
            <w:noWrap/>
            <w:vAlign w:val="center"/>
            <w:hideMark/>
          </w:tcPr>
          <w:p w14:paraId="3AC0FD6E" w14:textId="77777777" w:rsidR="00AF153F" w:rsidRPr="00966AD2" w:rsidRDefault="00AF153F">
            <w:pPr>
              <w:spacing w:after="0" w:line="240" w:lineRule="auto"/>
              <w:jc w:val="center"/>
              <w:rPr>
                <w:rFonts w:ascii="Calibri" w:eastAsia="Times New Roman" w:hAnsi="Calibri" w:cs="Calibri"/>
                <w:b/>
                <w:bCs/>
                <w:color w:val="000000"/>
                <w:lang w:eastAsia="en-US"/>
              </w:rPr>
            </w:pPr>
            <w:r w:rsidRPr="00966AD2">
              <w:rPr>
                <w:rFonts w:ascii="Calibri" w:eastAsia="Times New Roman" w:hAnsi="Calibri" w:cs="Calibri"/>
                <w:b/>
                <w:bCs/>
                <w:color w:val="000000"/>
                <w:lang w:eastAsia="en-US"/>
              </w:rPr>
              <w:t>Recommendations</w:t>
            </w:r>
          </w:p>
        </w:tc>
        <w:tc>
          <w:tcPr>
            <w:tcW w:w="8625" w:type="dxa"/>
            <w:tcBorders>
              <w:top w:val="nil"/>
              <w:left w:val="nil"/>
              <w:bottom w:val="single" w:sz="8" w:space="0" w:color="auto"/>
              <w:right w:val="single" w:sz="8" w:space="0" w:color="auto"/>
            </w:tcBorders>
            <w:shd w:val="clear" w:color="auto" w:fill="auto"/>
            <w:noWrap/>
            <w:vAlign w:val="bottom"/>
            <w:hideMark/>
          </w:tcPr>
          <w:p w14:paraId="18C7294C" w14:textId="77777777" w:rsidR="00AF153F" w:rsidRPr="00953DBC" w:rsidRDefault="00AF153F" w:rsidP="00AF153F">
            <w:pPr>
              <w:pStyle w:val="ListParagraph"/>
              <w:numPr>
                <w:ilvl w:val="0"/>
                <w:numId w:val="20"/>
              </w:numPr>
              <w:rPr>
                <w:rFonts w:ascii="Times New Roman" w:hAnsi="Times New Roman" w:cs="Times New Roman"/>
              </w:rPr>
            </w:pPr>
            <w:r w:rsidRPr="00953DBC">
              <w:rPr>
                <w:rFonts w:ascii="Times New Roman" w:hAnsi="Times New Roman" w:cs="Times New Roman"/>
              </w:rPr>
              <w:t>Use environment variables server side for the API key and verify the client in a different way.</w:t>
            </w:r>
          </w:p>
          <w:p w14:paraId="2B881543" w14:textId="77777777" w:rsidR="00AF153F" w:rsidRPr="00953DBC" w:rsidRDefault="00AF153F" w:rsidP="00AF153F">
            <w:pPr>
              <w:pStyle w:val="ListParagraph"/>
              <w:numPr>
                <w:ilvl w:val="0"/>
                <w:numId w:val="20"/>
              </w:numPr>
              <w:rPr>
                <w:rFonts w:ascii="Times New Roman" w:eastAsiaTheme="minorHAnsi" w:hAnsi="Times New Roman" w:cs="Times New Roman"/>
              </w:rPr>
            </w:pPr>
            <w:r w:rsidRPr="00953DBC">
              <w:rPr>
                <w:rFonts w:ascii="Times New Roman" w:hAnsi="Times New Roman" w:cs="Times New Roman"/>
              </w:rPr>
              <w:t>Rotate API keys frequently to minimize risk.</w:t>
            </w:r>
          </w:p>
          <w:p w14:paraId="1EA47E37" w14:textId="77777777" w:rsidR="00AF153F" w:rsidRDefault="00AF153F">
            <w:pPr>
              <w:spacing w:after="0" w:line="240" w:lineRule="auto"/>
              <w:rPr>
                <w:rFonts w:ascii="Calibri" w:eastAsia="Times New Roman" w:hAnsi="Calibri" w:cs="Calibri"/>
                <w:color w:val="000000"/>
                <w:lang w:eastAsia="en-US"/>
              </w:rPr>
            </w:pPr>
          </w:p>
          <w:p w14:paraId="278AB369" w14:textId="77777777" w:rsidR="00AF153F" w:rsidRPr="00966AD2" w:rsidRDefault="00AF153F">
            <w:pPr>
              <w:spacing w:after="0" w:line="240" w:lineRule="auto"/>
              <w:rPr>
                <w:rFonts w:ascii="Calibri" w:eastAsia="Times New Roman" w:hAnsi="Calibri" w:cs="Calibri"/>
                <w:color w:val="000000"/>
                <w:lang w:eastAsia="en-US"/>
              </w:rPr>
            </w:pPr>
          </w:p>
        </w:tc>
      </w:tr>
    </w:tbl>
    <w:p w14:paraId="31A0A2A4" w14:textId="77777777" w:rsidR="00AF153F" w:rsidRDefault="00AF153F" w:rsidP="00AF153F"/>
    <w:p w14:paraId="7A8C4DEF" w14:textId="77777777" w:rsidR="00AF153F" w:rsidRDefault="00AF153F" w:rsidP="00AF153F">
      <w:r>
        <w:br w:type="page"/>
      </w:r>
    </w:p>
    <w:tbl>
      <w:tblPr>
        <w:tblpPr w:leftFromText="180" w:rightFromText="180" w:vertAnchor="text" w:tblpX="-100" w:tblpY="1"/>
        <w:tblOverlap w:val="never"/>
        <w:tblW w:w="10710" w:type="dxa"/>
        <w:tblLook w:val="04A0" w:firstRow="1" w:lastRow="0" w:firstColumn="1" w:lastColumn="0" w:noHBand="0" w:noVBand="1"/>
      </w:tblPr>
      <w:tblGrid>
        <w:gridCol w:w="2085"/>
        <w:gridCol w:w="8625"/>
      </w:tblGrid>
      <w:tr w:rsidR="00AF153F" w:rsidRPr="00966AD2" w14:paraId="52D95A47" w14:textId="77777777">
        <w:trPr>
          <w:trHeight w:val="585"/>
        </w:trPr>
        <w:tc>
          <w:tcPr>
            <w:tcW w:w="2085" w:type="dxa"/>
            <w:tcBorders>
              <w:top w:val="single" w:sz="8" w:space="0" w:color="auto"/>
              <w:left w:val="single" w:sz="8" w:space="0" w:color="auto"/>
              <w:bottom w:val="single" w:sz="4" w:space="0" w:color="auto"/>
              <w:right w:val="single" w:sz="4" w:space="0" w:color="auto"/>
            </w:tcBorders>
            <w:shd w:val="clear" w:color="000000" w:fill="D6DCE4"/>
            <w:noWrap/>
            <w:vAlign w:val="center"/>
            <w:hideMark/>
          </w:tcPr>
          <w:p w14:paraId="7396BA4A" w14:textId="77777777" w:rsidR="00AF153F" w:rsidRPr="00966AD2" w:rsidRDefault="00AF153F">
            <w:pPr>
              <w:spacing w:after="0" w:line="240" w:lineRule="auto"/>
              <w:jc w:val="center"/>
              <w:rPr>
                <w:rFonts w:ascii="Calibri" w:eastAsia="Times New Roman" w:hAnsi="Calibri" w:cs="Calibri"/>
                <w:b/>
                <w:bCs/>
                <w:color w:val="000000"/>
                <w:lang w:eastAsia="en-US"/>
              </w:rPr>
            </w:pPr>
            <w:r>
              <w:rPr>
                <w:rFonts w:ascii="Calibri" w:eastAsia="Times New Roman" w:hAnsi="Calibri" w:cs="Calibri"/>
                <w:b/>
                <w:bCs/>
                <w:color w:val="000000"/>
              </w:rPr>
              <w:t>OSINT Analyst Responsible</w:t>
            </w:r>
          </w:p>
        </w:tc>
        <w:tc>
          <w:tcPr>
            <w:tcW w:w="8625" w:type="dxa"/>
            <w:tcBorders>
              <w:top w:val="single" w:sz="8" w:space="0" w:color="auto"/>
              <w:left w:val="single" w:sz="8" w:space="0" w:color="auto"/>
              <w:bottom w:val="single" w:sz="4" w:space="0" w:color="auto"/>
              <w:right w:val="single" w:sz="4" w:space="0" w:color="auto"/>
            </w:tcBorders>
            <w:shd w:val="clear" w:color="000000" w:fill="D6DCE4"/>
            <w:noWrap/>
            <w:vAlign w:val="center"/>
            <w:hideMark/>
          </w:tcPr>
          <w:p w14:paraId="78759B72" w14:textId="77777777" w:rsidR="00AF153F" w:rsidRPr="00966AD2" w:rsidRDefault="00AF153F">
            <w:pPr>
              <w:spacing w:after="0" w:line="240" w:lineRule="auto"/>
              <w:jc w:val="center"/>
              <w:rPr>
                <w:rFonts w:ascii="Calibri" w:eastAsia="Times New Roman" w:hAnsi="Calibri" w:cs="Calibri"/>
                <w:b/>
                <w:bCs/>
                <w:color w:val="000000"/>
                <w:lang w:eastAsia="en-US"/>
              </w:rPr>
            </w:pPr>
            <w:r>
              <w:rPr>
                <w:rFonts w:ascii="Calibri" w:eastAsia="Times New Roman" w:hAnsi="Calibri" w:cs="Calibri"/>
                <w:b/>
                <w:bCs/>
                <w:color w:val="000000"/>
              </w:rPr>
              <w:t>Caden Effrece</w:t>
            </w:r>
          </w:p>
        </w:tc>
      </w:tr>
      <w:tr w:rsidR="00AF153F" w:rsidRPr="00966AD2" w14:paraId="4864D098" w14:textId="77777777">
        <w:trPr>
          <w:trHeight w:val="2205"/>
        </w:trPr>
        <w:tc>
          <w:tcPr>
            <w:tcW w:w="2085" w:type="dxa"/>
            <w:tcBorders>
              <w:top w:val="nil"/>
              <w:left w:val="single" w:sz="8" w:space="0" w:color="auto"/>
              <w:bottom w:val="single" w:sz="4" w:space="0" w:color="auto"/>
              <w:right w:val="single" w:sz="4" w:space="0" w:color="auto"/>
            </w:tcBorders>
            <w:shd w:val="clear" w:color="000000" w:fill="D6DCE4"/>
            <w:noWrap/>
            <w:vAlign w:val="center"/>
            <w:hideMark/>
          </w:tcPr>
          <w:p w14:paraId="776924FD" w14:textId="77777777" w:rsidR="00AF153F" w:rsidRPr="00966AD2" w:rsidRDefault="00AF153F">
            <w:pPr>
              <w:spacing w:after="0" w:line="240" w:lineRule="auto"/>
              <w:jc w:val="center"/>
              <w:rPr>
                <w:rFonts w:ascii="Calibri" w:eastAsia="Times New Roman" w:hAnsi="Calibri" w:cs="Calibri"/>
                <w:b/>
                <w:bCs/>
                <w:color w:val="000000"/>
                <w:lang w:eastAsia="en-US"/>
              </w:rPr>
            </w:pPr>
            <w:r w:rsidRPr="00966AD2">
              <w:rPr>
                <w:rFonts w:ascii="Calibri" w:eastAsia="Times New Roman" w:hAnsi="Calibri" w:cs="Calibri"/>
                <w:b/>
                <w:bCs/>
                <w:color w:val="000000"/>
                <w:lang w:eastAsia="en-US"/>
              </w:rPr>
              <w:t>Description</w:t>
            </w:r>
          </w:p>
        </w:tc>
        <w:tc>
          <w:tcPr>
            <w:tcW w:w="8625" w:type="dxa"/>
            <w:tcBorders>
              <w:top w:val="nil"/>
              <w:left w:val="nil"/>
              <w:bottom w:val="single" w:sz="4" w:space="0" w:color="auto"/>
              <w:right w:val="single" w:sz="8" w:space="0" w:color="auto"/>
            </w:tcBorders>
            <w:shd w:val="clear" w:color="auto" w:fill="auto"/>
            <w:hideMark/>
          </w:tcPr>
          <w:p w14:paraId="17BCFDE4" w14:textId="77777777" w:rsidR="00AF153F" w:rsidRPr="00953DBC" w:rsidRDefault="00AF153F">
            <w:pPr>
              <w:spacing w:line="278" w:lineRule="auto"/>
              <w:rPr>
                <w:rFonts w:ascii="Times New Roman" w:eastAsiaTheme="minorHAnsi" w:hAnsi="Times New Roman" w:cs="Times New Roman"/>
                <w:lang w:eastAsia="en-US"/>
              </w:rPr>
            </w:pPr>
            <w:r w:rsidRPr="00953DBC">
              <w:rPr>
                <w:rFonts w:ascii="Times New Roman" w:hAnsi="Times New Roman" w:cs="Times New Roman"/>
              </w:rPr>
              <w:t xml:space="preserve">Cleartext </w:t>
            </w:r>
            <w:r>
              <w:rPr>
                <w:rFonts w:ascii="Times New Roman" w:hAnsi="Times New Roman" w:cs="Times New Roman"/>
              </w:rPr>
              <w:t>usernames and passwords are visible when network packets are scanned. They are clearly spelled out with “username=” and “password=”. This is the same with the Forgot Password Website as well. This can allow attackers sniffing the network to gather account usernames, passwords, and emails.</w:t>
            </w:r>
          </w:p>
        </w:tc>
      </w:tr>
      <w:tr w:rsidR="00AF153F" w:rsidRPr="00966AD2" w14:paraId="021AE945" w14:textId="77777777">
        <w:trPr>
          <w:trHeight w:val="315"/>
        </w:trPr>
        <w:tc>
          <w:tcPr>
            <w:tcW w:w="2085" w:type="dxa"/>
            <w:tcBorders>
              <w:top w:val="nil"/>
              <w:left w:val="single" w:sz="8" w:space="0" w:color="auto"/>
              <w:bottom w:val="single" w:sz="4" w:space="0" w:color="auto"/>
              <w:right w:val="single" w:sz="4" w:space="0" w:color="auto"/>
            </w:tcBorders>
            <w:shd w:val="clear" w:color="000000" w:fill="D6DCE4"/>
            <w:noWrap/>
            <w:vAlign w:val="center"/>
            <w:hideMark/>
          </w:tcPr>
          <w:p w14:paraId="5EA33CF8" w14:textId="77777777" w:rsidR="00AF153F" w:rsidRPr="00966AD2" w:rsidRDefault="00AF153F">
            <w:pPr>
              <w:spacing w:after="0" w:line="240" w:lineRule="auto"/>
              <w:jc w:val="center"/>
              <w:rPr>
                <w:rFonts w:ascii="Calibri" w:eastAsia="Times New Roman" w:hAnsi="Calibri" w:cs="Calibri"/>
                <w:b/>
                <w:bCs/>
                <w:color w:val="000000"/>
                <w:lang w:eastAsia="en-US"/>
              </w:rPr>
            </w:pPr>
            <w:r w:rsidRPr="00966AD2">
              <w:rPr>
                <w:rFonts w:ascii="Calibri" w:eastAsia="Times New Roman" w:hAnsi="Calibri" w:cs="Calibri"/>
                <w:b/>
                <w:bCs/>
                <w:color w:val="000000"/>
                <w:lang w:eastAsia="en-US"/>
              </w:rPr>
              <w:t>Risk Rating</w:t>
            </w:r>
          </w:p>
        </w:tc>
        <w:tc>
          <w:tcPr>
            <w:tcW w:w="8625" w:type="dxa"/>
            <w:tcBorders>
              <w:top w:val="nil"/>
              <w:left w:val="nil"/>
              <w:bottom w:val="single" w:sz="4" w:space="0" w:color="auto"/>
              <w:right w:val="single" w:sz="8" w:space="0" w:color="auto"/>
            </w:tcBorders>
            <w:shd w:val="clear" w:color="C00000" w:fill="FF0000"/>
            <w:noWrap/>
            <w:vAlign w:val="center"/>
            <w:hideMark/>
          </w:tcPr>
          <w:p w14:paraId="3766E98F" w14:textId="77777777" w:rsidR="00AF153F" w:rsidRPr="00966AD2" w:rsidRDefault="00AF153F">
            <w:pPr>
              <w:spacing w:after="0" w:line="240" w:lineRule="auto"/>
              <w:jc w:val="center"/>
              <w:rPr>
                <w:rFonts w:ascii="Calibri" w:eastAsia="Times New Roman" w:hAnsi="Calibri" w:cs="Calibri"/>
                <w:b/>
                <w:bCs/>
                <w:color w:val="FFFFFF"/>
                <w:lang w:eastAsia="en-US"/>
              </w:rPr>
            </w:pPr>
            <w:r w:rsidRPr="00966AD2">
              <w:rPr>
                <w:rFonts w:ascii="Calibri" w:eastAsia="Times New Roman" w:hAnsi="Calibri" w:cs="Calibri"/>
                <w:b/>
                <w:bCs/>
                <w:color w:val="FFFFFF"/>
                <w:lang w:eastAsia="en-US"/>
              </w:rPr>
              <w:t>HIGH</w:t>
            </w:r>
          </w:p>
        </w:tc>
      </w:tr>
      <w:tr w:rsidR="00AF153F" w:rsidRPr="00966AD2" w14:paraId="67BFD390" w14:textId="77777777">
        <w:trPr>
          <w:trHeight w:val="2033"/>
        </w:trPr>
        <w:tc>
          <w:tcPr>
            <w:tcW w:w="2085" w:type="dxa"/>
            <w:tcBorders>
              <w:top w:val="nil"/>
              <w:left w:val="single" w:sz="8" w:space="0" w:color="auto"/>
              <w:bottom w:val="single" w:sz="4" w:space="0" w:color="auto"/>
              <w:right w:val="single" w:sz="4" w:space="0" w:color="auto"/>
            </w:tcBorders>
            <w:shd w:val="clear" w:color="000000" w:fill="D6DCE4"/>
            <w:noWrap/>
            <w:vAlign w:val="center"/>
            <w:hideMark/>
          </w:tcPr>
          <w:p w14:paraId="5D73B922" w14:textId="77777777" w:rsidR="00AF153F" w:rsidRPr="00966AD2" w:rsidRDefault="00AF153F">
            <w:pPr>
              <w:spacing w:after="0" w:line="240" w:lineRule="auto"/>
              <w:jc w:val="center"/>
              <w:rPr>
                <w:rFonts w:ascii="Calibri" w:eastAsia="Times New Roman" w:hAnsi="Calibri" w:cs="Calibri"/>
                <w:b/>
                <w:bCs/>
                <w:color w:val="000000"/>
                <w:lang w:eastAsia="en-US"/>
              </w:rPr>
            </w:pPr>
            <w:r w:rsidRPr="00966AD2">
              <w:rPr>
                <w:rFonts w:ascii="Calibri" w:eastAsia="Times New Roman" w:hAnsi="Calibri" w:cs="Calibri"/>
                <w:b/>
                <w:bCs/>
                <w:color w:val="000000"/>
                <w:lang w:eastAsia="en-US"/>
              </w:rPr>
              <w:t>Proof of Concept</w:t>
            </w:r>
          </w:p>
        </w:tc>
        <w:tc>
          <w:tcPr>
            <w:tcW w:w="8625" w:type="dxa"/>
            <w:tcBorders>
              <w:top w:val="nil"/>
              <w:left w:val="nil"/>
              <w:bottom w:val="single" w:sz="4" w:space="0" w:color="auto"/>
              <w:right w:val="single" w:sz="8" w:space="0" w:color="auto"/>
            </w:tcBorders>
            <w:shd w:val="clear" w:color="auto" w:fill="auto"/>
            <w:noWrap/>
            <w:vAlign w:val="bottom"/>
            <w:hideMark/>
          </w:tcPr>
          <w:p w14:paraId="3B92289E" w14:textId="77777777" w:rsidR="00AF153F" w:rsidRDefault="00AF153F">
            <w:pPr>
              <w:spacing w:after="0" w:line="240" w:lineRule="auto"/>
              <w:rPr>
                <w:noProof/>
              </w:rPr>
            </w:pPr>
            <w:r>
              <w:rPr>
                <w:noProof/>
              </w:rPr>
              <w:drawing>
                <wp:inline distT="0" distB="0" distL="0" distR="0" wp14:anchorId="201F4F1E" wp14:editId="37F6D0B8">
                  <wp:extent cx="5189220" cy="342900"/>
                  <wp:effectExtent l="0" t="0" r="0" b="0"/>
                  <wp:docPr id="1834378382" name="Picture 1834378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89220" cy="342900"/>
                          </a:xfrm>
                          <a:prstGeom prst="rect">
                            <a:avLst/>
                          </a:prstGeom>
                        </pic:spPr>
                      </pic:pic>
                    </a:graphicData>
                  </a:graphic>
                </wp:inline>
              </w:drawing>
            </w:r>
            <w:r w:rsidRPr="00966AD2">
              <w:rPr>
                <w:rFonts w:ascii="Calibri" w:eastAsia="Times New Roman" w:hAnsi="Calibri" w:cs="Calibri"/>
                <w:color w:val="000000"/>
                <w:lang w:eastAsia="en-US"/>
              </w:rPr>
              <w:t> </w:t>
            </w:r>
          </w:p>
          <w:p w14:paraId="712D0904" w14:textId="77777777" w:rsidR="00AF153F" w:rsidRPr="00966AD2" w:rsidRDefault="00AF153F">
            <w:pPr>
              <w:spacing w:after="0" w:line="240" w:lineRule="auto"/>
              <w:rPr>
                <w:rFonts w:ascii="Calibri" w:eastAsia="Times New Roman" w:hAnsi="Calibri" w:cs="Calibri"/>
                <w:color w:val="000000"/>
                <w:lang w:eastAsia="en-US"/>
              </w:rPr>
            </w:pPr>
            <w:r>
              <w:rPr>
                <w:noProof/>
              </w:rPr>
              <w:drawing>
                <wp:inline distT="0" distB="0" distL="0" distR="0" wp14:anchorId="4749478B" wp14:editId="614A7C08">
                  <wp:extent cx="5242560" cy="266700"/>
                  <wp:effectExtent l="0" t="0" r="0" b="0"/>
                  <wp:docPr id="1803603422" name="Picture 180360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242560" cy="266700"/>
                          </a:xfrm>
                          <a:prstGeom prst="rect">
                            <a:avLst/>
                          </a:prstGeom>
                        </pic:spPr>
                      </pic:pic>
                    </a:graphicData>
                  </a:graphic>
                </wp:inline>
              </w:drawing>
            </w:r>
          </w:p>
        </w:tc>
      </w:tr>
      <w:tr w:rsidR="00AF153F" w:rsidRPr="00966AD2" w14:paraId="602772B2" w14:textId="77777777">
        <w:trPr>
          <w:trHeight w:val="2228"/>
        </w:trPr>
        <w:tc>
          <w:tcPr>
            <w:tcW w:w="2085" w:type="dxa"/>
            <w:tcBorders>
              <w:top w:val="nil"/>
              <w:left w:val="single" w:sz="8" w:space="0" w:color="auto"/>
              <w:bottom w:val="single" w:sz="8" w:space="0" w:color="auto"/>
              <w:right w:val="single" w:sz="4" w:space="0" w:color="auto"/>
            </w:tcBorders>
            <w:shd w:val="clear" w:color="000000" w:fill="D6DCE4"/>
            <w:noWrap/>
            <w:vAlign w:val="center"/>
            <w:hideMark/>
          </w:tcPr>
          <w:p w14:paraId="452437EB" w14:textId="77777777" w:rsidR="00AF153F" w:rsidRPr="00966AD2" w:rsidRDefault="00AF153F">
            <w:pPr>
              <w:spacing w:after="0" w:line="240" w:lineRule="auto"/>
              <w:jc w:val="center"/>
              <w:rPr>
                <w:rFonts w:ascii="Calibri" w:eastAsia="Times New Roman" w:hAnsi="Calibri" w:cs="Calibri"/>
                <w:b/>
                <w:bCs/>
                <w:color w:val="000000"/>
                <w:lang w:eastAsia="en-US"/>
              </w:rPr>
            </w:pPr>
            <w:r w:rsidRPr="00966AD2">
              <w:rPr>
                <w:rFonts w:ascii="Calibri" w:eastAsia="Times New Roman" w:hAnsi="Calibri" w:cs="Calibri"/>
                <w:b/>
                <w:bCs/>
                <w:color w:val="000000"/>
                <w:lang w:eastAsia="en-US"/>
              </w:rPr>
              <w:t>Recommendations</w:t>
            </w:r>
          </w:p>
        </w:tc>
        <w:tc>
          <w:tcPr>
            <w:tcW w:w="8625" w:type="dxa"/>
            <w:tcBorders>
              <w:top w:val="nil"/>
              <w:left w:val="nil"/>
              <w:bottom w:val="single" w:sz="8" w:space="0" w:color="auto"/>
              <w:right w:val="single" w:sz="8" w:space="0" w:color="auto"/>
            </w:tcBorders>
            <w:shd w:val="clear" w:color="auto" w:fill="auto"/>
            <w:noWrap/>
            <w:vAlign w:val="bottom"/>
            <w:hideMark/>
          </w:tcPr>
          <w:p w14:paraId="19820ED6" w14:textId="77777777" w:rsidR="00AF153F" w:rsidRPr="00474C06" w:rsidRDefault="00AF153F" w:rsidP="00AF153F">
            <w:pPr>
              <w:pStyle w:val="ListParagraph"/>
              <w:numPr>
                <w:ilvl w:val="0"/>
                <w:numId w:val="20"/>
              </w:numPr>
              <w:rPr>
                <w:rFonts w:ascii="Times New Roman" w:hAnsi="Times New Roman" w:cs="Times New Roman"/>
              </w:rPr>
            </w:pPr>
            <w:r w:rsidRPr="00474C06">
              <w:rPr>
                <w:rFonts w:ascii="Times New Roman" w:hAnsi="Times New Roman" w:cs="Times New Roman"/>
              </w:rPr>
              <w:t>Hash passwords and usernames so they are not cleartext</w:t>
            </w:r>
          </w:p>
          <w:p w14:paraId="2D7FE0C4" w14:textId="77777777" w:rsidR="00AF153F" w:rsidRPr="00474C06" w:rsidRDefault="00AF153F" w:rsidP="00AF153F">
            <w:pPr>
              <w:pStyle w:val="ListParagraph"/>
              <w:numPr>
                <w:ilvl w:val="0"/>
                <w:numId w:val="20"/>
              </w:numPr>
              <w:rPr>
                <w:rFonts w:ascii="Times New Roman" w:eastAsiaTheme="minorHAnsi" w:hAnsi="Times New Roman" w:cs="Times New Roman"/>
              </w:rPr>
            </w:pPr>
            <w:r w:rsidRPr="00474C06">
              <w:rPr>
                <w:rFonts w:ascii="Times New Roman" w:hAnsi="Times New Roman" w:cs="Times New Roman"/>
              </w:rPr>
              <w:t>Use an encryption algorithm to secure network packets</w:t>
            </w:r>
          </w:p>
          <w:p w14:paraId="1DDE7B73" w14:textId="77777777" w:rsidR="00AF153F" w:rsidRDefault="00AF153F">
            <w:pPr>
              <w:spacing w:after="0" w:line="240" w:lineRule="auto"/>
              <w:rPr>
                <w:rFonts w:ascii="Calibri" w:eastAsia="Times New Roman" w:hAnsi="Calibri" w:cs="Calibri"/>
                <w:color w:val="000000"/>
                <w:lang w:eastAsia="en-US"/>
              </w:rPr>
            </w:pPr>
          </w:p>
          <w:p w14:paraId="7B329FC0" w14:textId="77777777" w:rsidR="00AF153F" w:rsidRPr="00966AD2" w:rsidRDefault="00AF153F">
            <w:pPr>
              <w:spacing w:after="0" w:line="240" w:lineRule="auto"/>
              <w:rPr>
                <w:rFonts w:ascii="Calibri" w:eastAsia="Times New Roman" w:hAnsi="Calibri" w:cs="Calibri"/>
                <w:color w:val="000000"/>
                <w:lang w:eastAsia="en-US"/>
              </w:rPr>
            </w:pPr>
          </w:p>
        </w:tc>
      </w:tr>
    </w:tbl>
    <w:p w14:paraId="646810DF" w14:textId="3CE7EEE1" w:rsidR="00E66549" w:rsidRDefault="00E66549" w:rsidP="00AF153F"/>
    <w:p w14:paraId="28C4124B" w14:textId="77777777" w:rsidR="00E66549" w:rsidRDefault="00E66549">
      <w:r>
        <w:br w:type="page"/>
      </w:r>
    </w:p>
    <w:p w14:paraId="60E7EFD0" w14:textId="77777777" w:rsidR="00AF153F" w:rsidRDefault="00AF153F" w:rsidP="00AF153F"/>
    <w:tbl>
      <w:tblPr>
        <w:tblpPr w:leftFromText="180" w:rightFromText="180" w:vertAnchor="text" w:tblpX="-100" w:tblpY="1"/>
        <w:tblOverlap w:val="never"/>
        <w:tblW w:w="10710" w:type="dxa"/>
        <w:tblLook w:val="04A0" w:firstRow="1" w:lastRow="0" w:firstColumn="1" w:lastColumn="0" w:noHBand="0" w:noVBand="1"/>
      </w:tblPr>
      <w:tblGrid>
        <w:gridCol w:w="2085"/>
        <w:gridCol w:w="8625"/>
      </w:tblGrid>
      <w:tr w:rsidR="00E66549" w:rsidRPr="00966AD2" w14:paraId="16A285F3" w14:textId="77777777" w:rsidTr="4CF2BA88">
        <w:trPr>
          <w:trHeight w:val="585"/>
        </w:trPr>
        <w:tc>
          <w:tcPr>
            <w:tcW w:w="2085" w:type="dxa"/>
            <w:tcBorders>
              <w:top w:val="single" w:sz="8" w:space="0" w:color="auto"/>
              <w:left w:val="single" w:sz="8" w:space="0" w:color="auto"/>
              <w:bottom w:val="single" w:sz="4" w:space="0" w:color="auto"/>
              <w:right w:val="single" w:sz="4" w:space="0" w:color="auto"/>
            </w:tcBorders>
            <w:shd w:val="clear" w:color="auto" w:fill="D6DCE4"/>
            <w:noWrap/>
            <w:vAlign w:val="center"/>
            <w:hideMark/>
          </w:tcPr>
          <w:p w14:paraId="0A59509D" w14:textId="77777777" w:rsidR="00E66549" w:rsidRPr="00966AD2" w:rsidRDefault="00E66549">
            <w:pPr>
              <w:spacing w:after="0" w:line="240" w:lineRule="auto"/>
              <w:jc w:val="center"/>
              <w:rPr>
                <w:rFonts w:ascii="Calibri" w:eastAsia="Times New Roman" w:hAnsi="Calibri" w:cs="Calibri"/>
                <w:b/>
                <w:bCs/>
                <w:color w:val="000000"/>
                <w:lang w:eastAsia="en-US"/>
              </w:rPr>
            </w:pPr>
            <w:r>
              <w:rPr>
                <w:rFonts w:ascii="Calibri" w:eastAsia="Times New Roman" w:hAnsi="Calibri" w:cs="Calibri"/>
                <w:b/>
                <w:bCs/>
                <w:color w:val="000000"/>
              </w:rPr>
              <w:t>OSINT Analyst Responsible</w:t>
            </w:r>
          </w:p>
        </w:tc>
        <w:tc>
          <w:tcPr>
            <w:tcW w:w="8625" w:type="dxa"/>
            <w:tcBorders>
              <w:top w:val="single" w:sz="8" w:space="0" w:color="auto"/>
              <w:left w:val="single" w:sz="8" w:space="0" w:color="auto"/>
              <w:bottom w:val="single" w:sz="4" w:space="0" w:color="auto"/>
              <w:right w:val="single" w:sz="4" w:space="0" w:color="auto"/>
            </w:tcBorders>
            <w:shd w:val="clear" w:color="auto" w:fill="D6DCE4"/>
            <w:noWrap/>
            <w:vAlign w:val="center"/>
            <w:hideMark/>
          </w:tcPr>
          <w:p w14:paraId="1F7640D9" w14:textId="7E79F79C" w:rsidR="00E66549" w:rsidRPr="00966AD2" w:rsidRDefault="00626E1B">
            <w:pPr>
              <w:spacing w:after="0" w:line="240" w:lineRule="auto"/>
              <w:jc w:val="center"/>
              <w:rPr>
                <w:rFonts w:ascii="Calibri" w:eastAsia="Times New Roman" w:hAnsi="Calibri" w:cs="Calibri"/>
                <w:b/>
                <w:bCs/>
                <w:color w:val="000000"/>
                <w:lang w:eastAsia="en-US"/>
              </w:rPr>
            </w:pPr>
            <w:r>
              <w:rPr>
                <w:rFonts w:ascii="Calibri" w:eastAsia="Times New Roman" w:hAnsi="Calibri" w:cs="Calibri"/>
                <w:b/>
                <w:bCs/>
                <w:color w:val="000000"/>
              </w:rPr>
              <w:t>Caden Effrece and Charlize Aponte</w:t>
            </w:r>
          </w:p>
        </w:tc>
      </w:tr>
      <w:tr w:rsidR="00E66549" w:rsidRPr="00966AD2" w14:paraId="6AB5521F" w14:textId="77777777" w:rsidTr="4CF2BA88">
        <w:trPr>
          <w:trHeight w:val="2205"/>
        </w:trPr>
        <w:tc>
          <w:tcPr>
            <w:tcW w:w="2085" w:type="dxa"/>
            <w:tcBorders>
              <w:top w:val="nil"/>
              <w:left w:val="single" w:sz="8" w:space="0" w:color="auto"/>
              <w:bottom w:val="single" w:sz="4" w:space="0" w:color="auto"/>
              <w:right w:val="single" w:sz="4" w:space="0" w:color="auto"/>
            </w:tcBorders>
            <w:shd w:val="clear" w:color="auto" w:fill="D6DCE4"/>
            <w:noWrap/>
            <w:vAlign w:val="center"/>
            <w:hideMark/>
          </w:tcPr>
          <w:p w14:paraId="73F968D5" w14:textId="77777777" w:rsidR="00E66549" w:rsidRPr="00966AD2" w:rsidRDefault="00E66549">
            <w:pPr>
              <w:spacing w:after="0" w:line="240" w:lineRule="auto"/>
              <w:jc w:val="center"/>
              <w:rPr>
                <w:rFonts w:ascii="Calibri" w:eastAsia="Times New Roman" w:hAnsi="Calibri" w:cs="Calibri"/>
                <w:b/>
                <w:bCs/>
                <w:color w:val="000000"/>
                <w:lang w:eastAsia="en-US"/>
              </w:rPr>
            </w:pPr>
            <w:r w:rsidRPr="00966AD2">
              <w:rPr>
                <w:rFonts w:ascii="Calibri" w:eastAsia="Times New Roman" w:hAnsi="Calibri" w:cs="Calibri"/>
                <w:b/>
                <w:bCs/>
                <w:color w:val="000000"/>
                <w:lang w:eastAsia="en-US"/>
              </w:rPr>
              <w:t>Description</w:t>
            </w:r>
          </w:p>
        </w:tc>
        <w:tc>
          <w:tcPr>
            <w:tcW w:w="8625" w:type="dxa"/>
            <w:tcBorders>
              <w:top w:val="nil"/>
              <w:left w:val="nil"/>
              <w:bottom w:val="single" w:sz="4" w:space="0" w:color="auto"/>
              <w:right w:val="single" w:sz="8" w:space="0" w:color="auto"/>
            </w:tcBorders>
            <w:shd w:val="clear" w:color="auto" w:fill="auto"/>
            <w:hideMark/>
          </w:tcPr>
          <w:p w14:paraId="42379E01" w14:textId="539891C5" w:rsidR="00BC4857" w:rsidRPr="00BC4857" w:rsidRDefault="00626E1B">
            <w:pPr>
              <w:spacing w:line="278" w:lineRule="auto"/>
              <w:rPr>
                <w:rFonts w:ascii="Times New Roman" w:hAnsi="Times New Roman" w:cs="Times New Roman"/>
              </w:rPr>
            </w:pPr>
            <w:r>
              <w:rPr>
                <w:rFonts w:ascii="Times New Roman" w:hAnsi="Times New Roman" w:cs="Times New Roman"/>
              </w:rPr>
              <w:t xml:space="preserve">Publicly available photos of ID cards </w:t>
            </w:r>
            <w:r w:rsidR="00CC521B">
              <w:rPr>
                <w:rFonts w:ascii="Times New Roman" w:hAnsi="Times New Roman" w:cs="Times New Roman"/>
              </w:rPr>
              <w:t xml:space="preserve">can aid physical adversaries in </w:t>
            </w:r>
            <w:r w:rsidR="00BC4857">
              <w:rPr>
                <w:rFonts w:ascii="Times New Roman" w:hAnsi="Times New Roman" w:cs="Times New Roman"/>
              </w:rPr>
              <w:t xml:space="preserve">gaining access to the company’s facilities by </w:t>
            </w:r>
            <w:r w:rsidR="00B25250">
              <w:rPr>
                <w:rFonts w:ascii="Times New Roman" w:hAnsi="Times New Roman" w:cs="Times New Roman"/>
              </w:rPr>
              <w:t xml:space="preserve">pretending to be </w:t>
            </w:r>
            <w:r w:rsidR="780F9168" w:rsidRPr="4CF2BA88">
              <w:rPr>
                <w:rFonts w:ascii="Times New Roman" w:hAnsi="Times New Roman" w:cs="Times New Roman"/>
              </w:rPr>
              <w:t>an</w:t>
            </w:r>
            <w:r w:rsidR="00B25250">
              <w:rPr>
                <w:rFonts w:ascii="Times New Roman" w:hAnsi="Times New Roman" w:cs="Times New Roman"/>
              </w:rPr>
              <w:t xml:space="preserve"> employee or worker.</w:t>
            </w:r>
          </w:p>
        </w:tc>
      </w:tr>
      <w:tr w:rsidR="00E66549" w:rsidRPr="00966AD2" w14:paraId="5C88E446" w14:textId="77777777" w:rsidTr="4CF2BA88">
        <w:trPr>
          <w:trHeight w:val="315"/>
        </w:trPr>
        <w:tc>
          <w:tcPr>
            <w:tcW w:w="2085" w:type="dxa"/>
            <w:tcBorders>
              <w:top w:val="nil"/>
              <w:left w:val="single" w:sz="8" w:space="0" w:color="auto"/>
              <w:bottom w:val="single" w:sz="4" w:space="0" w:color="auto"/>
              <w:right w:val="single" w:sz="4" w:space="0" w:color="auto"/>
            </w:tcBorders>
            <w:shd w:val="clear" w:color="auto" w:fill="D6DCE4"/>
            <w:noWrap/>
            <w:vAlign w:val="center"/>
            <w:hideMark/>
          </w:tcPr>
          <w:p w14:paraId="491C4D39" w14:textId="77777777" w:rsidR="00E66549" w:rsidRPr="00966AD2" w:rsidRDefault="00E66549">
            <w:pPr>
              <w:spacing w:after="0" w:line="240" w:lineRule="auto"/>
              <w:jc w:val="center"/>
              <w:rPr>
                <w:rFonts w:ascii="Calibri" w:eastAsia="Times New Roman" w:hAnsi="Calibri" w:cs="Calibri"/>
                <w:b/>
                <w:bCs/>
                <w:color w:val="000000"/>
                <w:lang w:eastAsia="en-US"/>
              </w:rPr>
            </w:pPr>
            <w:r w:rsidRPr="00966AD2">
              <w:rPr>
                <w:rFonts w:ascii="Calibri" w:eastAsia="Times New Roman" w:hAnsi="Calibri" w:cs="Calibri"/>
                <w:b/>
                <w:bCs/>
                <w:color w:val="000000"/>
                <w:lang w:eastAsia="en-US"/>
              </w:rPr>
              <w:t>Risk Rating</w:t>
            </w:r>
          </w:p>
        </w:tc>
        <w:tc>
          <w:tcPr>
            <w:tcW w:w="8625" w:type="dxa"/>
            <w:tcBorders>
              <w:top w:val="nil"/>
              <w:left w:val="nil"/>
              <w:bottom w:val="single" w:sz="4" w:space="0" w:color="auto"/>
              <w:right w:val="single" w:sz="8" w:space="0" w:color="auto"/>
            </w:tcBorders>
            <w:shd w:val="clear" w:color="auto" w:fill="4EA72E" w:themeFill="accent6"/>
            <w:noWrap/>
            <w:vAlign w:val="center"/>
            <w:hideMark/>
          </w:tcPr>
          <w:p w14:paraId="5DCB5501" w14:textId="1783155A" w:rsidR="00E66549" w:rsidRPr="00966AD2" w:rsidRDefault="00B25250">
            <w:pPr>
              <w:spacing w:after="0" w:line="240" w:lineRule="auto"/>
              <w:jc w:val="center"/>
              <w:rPr>
                <w:rFonts w:ascii="Calibri" w:eastAsia="Times New Roman" w:hAnsi="Calibri" w:cs="Calibri"/>
                <w:b/>
                <w:bCs/>
                <w:color w:val="FFFFFF"/>
                <w:lang w:eastAsia="en-US"/>
              </w:rPr>
            </w:pPr>
            <w:r>
              <w:rPr>
                <w:rFonts w:ascii="Calibri" w:eastAsia="Times New Roman" w:hAnsi="Calibri" w:cs="Calibri"/>
                <w:b/>
                <w:bCs/>
                <w:color w:val="FFFFFF"/>
                <w:lang w:eastAsia="en-US"/>
              </w:rPr>
              <w:t xml:space="preserve">LOW </w:t>
            </w:r>
          </w:p>
        </w:tc>
      </w:tr>
      <w:tr w:rsidR="00E66549" w:rsidRPr="00966AD2" w14:paraId="6EF29447" w14:textId="77777777" w:rsidTr="4CF2BA88">
        <w:trPr>
          <w:trHeight w:val="2033"/>
        </w:trPr>
        <w:tc>
          <w:tcPr>
            <w:tcW w:w="2085" w:type="dxa"/>
            <w:tcBorders>
              <w:top w:val="nil"/>
              <w:left w:val="single" w:sz="8" w:space="0" w:color="auto"/>
              <w:bottom w:val="single" w:sz="4" w:space="0" w:color="auto"/>
              <w:right w:val="single" w:sz="4" w:space="0" w:color="auto"/>
            </w:tcBorders>
            <w:shd w:val="clear" w:color="auto" w:fill="D6DCE4"/>
            <w:noWrap/>
            <w:vAlign w:val="center"/>
            <w:hideMark/>
          </w:tcPr>
          <w:p w14:paraId="0AAA3444" w14:textId="77777777" w:rsidR="00E66549" w:rsidRPr="00966AD2" w:rsidRDefault="00E66549">
            <w:pPr>
              <w:spacing w:after="0" w:line="240" w:lineRule="auto"/>
              <w:jc w:val="center"/>
              <w:rPr>
                <w:rFonts w:ascii="Calibri" w:eastAsia="Times New Roman" w:hAnsi="Calibri" w:cs="Calibri"/>
                <w:b/>
                <w:bCs/>
                <w:color w:val="000000"/>
                <w:lang w:eastAsia="en-US"/>
              </w:rPr>
            </w:pPr>
            <w:r w:rsidRPr="00966AD2">
              <w:rPr>
                <w:rFonts w:ascii="Calibri" w:eastAsia="Times New Roman" w:hAnsi="Calibri" w:cs="Calibri"/>
                <w:b/>
                <w:bCs/>
                <w:color w:val="000000"/>
                <w:lang w:eastAsia="en-US"/>
              </w:rPr>
              <w:t>Proof of Concept</w:t>
            </w:r>
          </w:p>
        </w:tc>
        <w:tc>
          <w:tcPr>
            <w:tcW w:w="8625" w:type="dxa"/>
            <w:tcBorders>
              <w:top w:val="nil"/>
              <w:left w:val="nil"/>
              <w:bottom w:val="single" w:sz="4" w:space="0" w:color="auto"/>
              <w:right w:val="single" w:sz="8" w:space="0" w:color="auto"/>
            </w:tcBorders>
            <w:shd w:val="clear" w:color="auto" w:fill="auto"/>
            <w:noWrap/>
            <w:vAlign w:val="bottom"/>
            <w:hideMark/>
          </w:tcPr>
          <w:p w14:paraId="3EA3B838" w14:textId="5A612A9C" w:rsidR="00E66549" w:rsidRDefault="0058175D">
            <w:pPr>
              <w:spacing w:after="0" w:line="240" w:lineRule="auto"/>
              <w:rPr>
                <w:noProof/>
              </w:rPr>
            </w:pPr>
            <w:r>
              <w:rPr>
                <w:noProof/>
              </w:rPr>
              <w:drawing>
                <wp:inline distT="0" distB="0" distL="0" distR="0" wp14:anchorId="6B2FE3E1" wp14:editId="5BB1F82F">
                  <wp:extent cx="2651857" cy="2674620"/>
                  <wp:effectExtent l="0" t="0" r="0" b="0"/>
                  <wp:docPr id="1608052887" name="Picture 160805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56780" cy="2679585"/>
                          </a:xfrm>
                          <a:prstGeom prst="rect">
                            <a:avLst/>
                          </a:prstGeom>
                        </pic:spPr>
                      </pic:pic>
                    </a:graphicData>
                  </a:graphic>
                </wp:inline>
              </w:drawing>
            </w:r>
            <w:r w:rsidR="00E66549" w:rsidRPr="00966AD2">
              <w:rPr>
                <w:rFonts w:ascii="Calibri" w:eastAsia="Times New Roman" w:hAnsi="Calibri" w:cs="Calibri"/>
                <w:color w:val="000000"/>
                <w:lang w:eastAsia="en-US"/>
              </w:rPr>
              <w:t> </w:t>
            </w:r>
            <w:r w:rsidR="00756712">
              <w:rPr>
                <w:noProof/>
              </w:rPr>
              <w:drawing>
                <wp:inline distT="0" distB="0" distL="0" distR="0" wp14:anchorId="5CAC9755" wp14:editId="643690F6">
                  <wp:extent cx="2286000" cy="2006417"/>
                  <wp:effectExtent l="0" t="0" r="0" b="0"/>
                  <wp:docPr id="887971996" name="Picture 88797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286000" cy="2006417"/>
                          </a:xfrm>
                          <a:prstGeom prst="rect">
                            <a:avLst/>
                          </a:prstGeom>
                        </pic:spPr>
                      </pic:pic>
                    </a:graphicData>
                  </a:graphic>
                </wp:inline>
              </w:drawing>
            </w:r>
          </w:p>
          <w:p w14:paraId="29DF19EE" w14:textId="5AF93743" w:rsidR="00E66549" w:rsidRPr="00966AD2" w:rsidRDefault="00E66549">
            <w:pPr>
              <w:spacing w:after="0" w:line="240" w:lineRule="auto"/>
              <w:rPr>
                <w:rFonts w:ascii="Calibri" w:eastAsia="Times New Roman" w:hAnsi="Calibri" w:cs="Calibri"/>
                <w:color w:val="000000"/>
                <w:lang w:eastAsia="en-US"/>
              </w:rPr>
            </w:pPr>
          </w:p>
        </w:tc>
      </w:tr>
      <w:tr w:rsidR="00E66549" w:rsidRPr="00966AD2" w14:paraId="72926DFC" w14:textId="77777777" w:rsidTr="4CF2BA88">
        <w:trPr>
          <w:trHeight w:val="2228"/>
        </w:trPr>
        <w:tc>
          <w:tcPr>
            <w:tcW w:w="2085" w:type="dxa"/>
            <w:tcBorders>
              <w:top w:val="nil"/>
              <w:left w:val="single" w:sz="8" w:space="0" w:color="auto"/>
              <w:bottom w:val="single" w:sz="8" w:space="0" w:color="auto"/>
              <w:right w:val="single" w:sz="4" w:space="0" w:color="auto"/>
            </w:tcBorders>
            <w:shd w:val="clear" w:color="auto" w:fill="D6DCE4"/>
            <w:noWrap/>
            <w:vAlign w:val="center"/>
            <w:hideMark/>
          </w:tcPr>
          <w:p w14:paraId="6B2F594F" w14:textId="77777777" w:rsidR="00E66549" w:rsidRPr="00966AD2" w:rsidRDefault="00E66549">
            <w:pPr>
              <w:spacing w:after="0" w:line="240" w:lineRule="auto"/>
              <w:jc w:val="center"/>
              <w:rPr>
                <w:rFonts w:ascii="Calibri" w:eastAsia="Times New Roman" w:hAnsi="Calibri" w:cs="Calibri"/>
                <w:b/>
                <w:bCs/>
                <w:color w:val="000000"/>
                <w:lang w:eastAsia="en-US"/>
              </w:rPr>
            </w:pPr>
            <w:r w:rsidRPr="00966AD2">
              <w:rPr>
                <w:rFonts w:ascii="Calibri" w:eastAsia="Times New Roman" w:hAnsi="Calibri" w:cs="Calibri"/>
                <w:b/>
                <w:bCs/>
                <w:color w:val="000000"/>
                <w:lang w:eastAsia="en-US"/>
              </w:rPr>
              <w:t>Recommendations</w:t>
            </w:r>
          </w:p>
        </w:tc>
        <w:tc>
          <w:tcPr>
            <w:tcW w:w="8625" w:type="dxa"/>
            <w:tcBorders>
              <w:top w:val="nil"/>
              <w:left w:val="nil"/>
              <w:bottom w:val="single" w:sz="8" w:space="0" w:color="auto"/>
              <w:right w:val="single" w:sz="8" w:space="0" w:color="auto"/>
            </w:tcBorders>
            <w:shd w:val="clear" w:color="auto" w:fill="auto"/>
            <w:noWrap/>
            <w:vAlign w:val="bottom"/>
            <w:hideMark/>
          </w:tcPr>
          <w:p w14:paraId="0A625D9A" w14:textId="1D27468B" w:rsidR="00E66549" w:rsidRPr="00866DB4" w:rsidRDefault="00866DB4" w:rsidP="00866DB4">
            <w:pPr>
              <w:pStyle w:val="ListParagraph"/>
              <w:numPr>
                <w:ilvl w:val="0"/>
                <w:numId w:val="20"/>
              </w:numPr>
              <w:spacing w:after="0" w:line="240" w:lineRule="auto"/>
              <w:rPr>
                <w:rFonts w:ascii="Calibri" w:eastAsia="Times New Roman" w:hAnsi="Calibri" w:cs="Calibri"/>
                <w:color w:val="000000"/>
                <w:lang w:eastAsia="en-US"/>
              </w:rPr>
            </w:pPr>
            <w:r>
              <w:rPr>
                <w:rFonts w:ascii="Times New Roman" w:eastAsia="Times New Roman" w:hAnsi="Times New Roman" w:cs="Times New Roman"/>
                <w:color w:val="000000"/>
                <w:lang w:eastAsia="en-US"/>
              </w:rPr>
              <w:t>Inform employees about the dangers of revealing company information publicly.</w:t>
            </w:r>
          </w:p>
          <w:p w14:paraId="648C9803" w14:textId="77777777" w:rsidR="00866DB4" w:rsidRDefault="00866DB4" w:rsidP="00866DB4">
            <w:pPr>
              <w:spacing w:after="0" w:line="240" w:lineRule="auto"/>
              <w:rPr>
                <w:rFonts w:ascii="Calibri" w:eastAsia="Times New Roman" w:hAnsi="Calibri" w:cs="Calibri"/>
                <w:color w:val="000000"/>
                <w:lang w:eastAsia="en-US"/>
              </w:rPr>
            </w:pPr>
          </w:p>
          <w:p w14:paraId="1AA4CB4A" w14:textId="4FE8D98C" w:rsidR="00866DB4" w:rsidRPr="00866DB4" w:rsidRDefault="00866DB4" w:rsidP="00866DB4">
            <w:pPr>
              <w:pStyle w:val="ListParagraph"/>
              <w:numPr>
                <w:ilvl w:val="0"/>
                <w:numId w:val="20"/>
              </w:numPr>
              <w:spacing w:after="0" w:line="240" w:lineRule="auto"/>
              <w:rPr>
                <w:rFonts w:ascii="Calibri" w:eastAsia="Times New Roman" w:hAnsi="Calibri" w:cs="Calibri"/>
                <w:color w:val="000000"/>
                <w:lang w:eastAsia="en-US"/>
              </w:rPr>
            </w:pPr>
            <w:r>
              <w:rPr>
                <w:rFonts w:ascii="Calibri" w:eastAsia="Times New Roman" w:hAnsi="Calibri" w:cs="Calibri"/>
                <w:color w:val="000000"/>
                <w:lang w:eastAsia="en-US"/>
              </w:rPr>
              <w:t xml:space="preserve">Encourage employees to blur or hide sensitive information when </w:t>
            </w:r>
            <w:r w:rsidR="00A9523A">
              <w:rPr>
                <w:rFonts w:ascii="Calibri" w:eastAsia="Times New Roman" w:hAnsi="Calibri" w:cs="Calibri"/>
                <w:color w:val="000000"/>
                <w:lang w:eastAsia="en-US"/>
              </w:rPr>
              <w:t>posting</w:t>
            </w:r>
            <w:r>
              <w:rPr>
                <w:rFonts w:ascii="Calibri" w:eastAsia="Times New Roman" w:hAnsi="Calibri" w:cs="Calibri"/>
                <w:color w:val="000000"/>
                <w:lang w:eastAsia="en-US"/>
              </w:rPr>
              <w:t xml:space="preserve"> pictures online.</w:t>
            </w:r>
          </w:p>
          <w:p w14:paraId="0744E5D8" w14:textId="77777777" w:rsidR="00866DB4" w:rsidRPr="00866DB4" w:rsidRDefault="00866DB4" w:rsidP="00866DB4">
            <w:pPr>
              <w:spacing w:after="0" w:line="240" w:lineRule="auto"/>
              <w:rPr>
                <w:rFonts w:ascii="Calibri" w:eastAsia="Times New Roman" w:hAnsi="Calibri" w:cs="Calibri"/>
                <w:color w:val="000000"/>
                <w:lang w:eastAsia="en-US"/>
              </w:rPr>
            </w:pPr>
          </w:p>
          <w:p w14:paraId="7AADA4A6" w14:textId="77777777" w:rsidR="00E66549" w:rsidRPr="00966AD2" w:rsidRDefault="00E66549">
            <w:pPr>
              <w:spacing w:after="0" w:line="240" w:lineRule="auto"/>
              <w:rPr>
                <w:rFonts w:ascii="Calibri" w:eastAsia="Times New Roman" w:hAnsi="Calibri" w:cs="Calibri"/>
                <w:color w:val="000000"/>
                <w:lang w:eastAsia="en-US"/>
              </w:rPr>
            </w:pPr>
          </w:p>
        </w:tc>
      </w:tr>
    </w:tbl>
    <w:p w14:paraId="33F16C6E" w14:textId="77777777" w:rsidR="00E66549" w:rsidRDefault="00E66549" w:rsidP="00AF153F"/>
    <w:p w14:paraId="0D6E38A2" w14:textId="77777777" w:rsidR="00DD4791" w:rsidRDefault="00AF153F" w:rsidP="00DD4791">
      <w:r>
        <w:br w:type="page"/>
      </w:r>
    </w:p>
    <w:tbl>
      <w:tblPr>
        <w:tblpPr w:leftFromText="180" w:rightFromText="180" w:vertAnchor="text" w:tblpX="-100" w:tblpY="1"/>
        <w:tblOverlap w:val="never"/>
        <w:tblW w:w="10710" w:type="dxa"/>
        <w:tblLook w:val="04A0" w:firstRow="1" w:lastRow="0" w:firstColumn="1" w:lastColumn="0" w:noHBand="0" w:noVBand="1"/>
      </w:tblPr>
      <w:tblGrid>
        <w:gridCol w:w="2085"/>
        <w:gridCol w:w="8625"/>
      </w:tblGrid>
      <w:tr w:rsidR="00DD4791" w:rsidRPr="00966AD2" w14:paraId="44FE293A" w14:textId="77777777" w:rsidTr="7EC76B6D">
        <w:trPr>
          <w:trHeight w:val="585"/>
        </w:trPr>
        <w:tc>
          <w:tcPr>
            <w:tcW w:w="2085" w:type="dxa"/>
            <w:tcBorders>
              <w:top w:val="single" w:sz="8" w:space="0" w:color="auto"/>
              <w:left w:val="single" w:sz="8" w:space="0" w:color="auto"/>
              <w:bottom w:val="single" w:sz="4" w:space="0" w:color="auto"/>
              <w:right w:val="single" w:sz="4" w:space="0" w:color="auto"/>
            </w:tcBorders>
            <w:shd w:val="clear" w:color="auto" w:fill="D6DCE4"/>
            <w:noWrap/>
            <w:vAlign w:val="center"/>
            <w:hideMark/>
          </w:tcPr>
          <w:p w14:paraId="587F4716" w14:textId="77777777" w:rsidR="00DD4791" w:rsidRPr="00966AD2" w:rsidRDefault="00DD4791">
            <w:pPr>
              <w:spacing w:after="0" w:line="240" w:lineRule="auto"/>
              <w:jc w:val="center"/>
              <w:rPr>
                <w:rFonts w:ascii="Calibri" w:eastAsia="Times New Roman" w:hAnsi="Calibri" w:cs="Calibri"/>
                <w:b/>
                <w:bCs/>
                <w:color w:val="000000"/>
                <w:lang w:eastAsia="en-US"/>
              </w:rPr>
            </w:pPr>
            <w:r>
              <w:rPr>
                <w:rFonts w:ascii="Calibri" w:eastAsia="Times New Roman" w:hAnsi="Calibri" w:cs="Calibri"/>
                <w:b/>
                <w:bCs/>
                <w:color w:val="000000"/>
              </w:rPr>
              <w:t>OSINT Analyst Responsible</w:t>
            </w:r>
          </w:p>
        </w:tc>
        <w:tc>
          <w:tcPr>
            <w:tcW w:w="8625" w:type="dxa"/>
            <w:tcBorders>
              <w:top w:val="single" w:sz="8" w:space="0" w:color="auto"/>
              <w:left w:val="single" w:sz="8" w:space="0" w:color="auto"/>
              <w:bottom w:val="single" w:sz="4" w:space="0" w:color="auto"/>
              <w:right w:val="single" w:sz="4" w:space="0" w:color="auto"/>
            </w:tcBorders>
            <w:shd w:val="clear" w:color="auto" w:fill="D6DCE4"/>
            <w:noWrap/>
            <w:vAlign w:val="center"/>
            <w:hideMark/>
          </w:tcPr>
          <w:p w14:paraId="25D70597" w14:textId="700991F3" w:rsidR="00DD4791" w:rsidRPr="00966AD2" w:rsidRDefault="5A0DF6BF">
            <w:pPr>
              <w:spacing w:after="0" w:line="240" w:lineRule="auto"/>
              <w:jc w:val="center"/>
              <w:rPr>
                <w:rFonts w:ascii="Calibri" w:eastAsia="Times New Roman" w:hAnsi="Calibri" w:cs="Calibri"/>
                <w:b/>
                <w:bCs/>
                <w:color w:val="000000"/>
                <w:lang w:eastAsia="en-US"/>
              </w:rPr>
            </w:pPr>
            <w:r w:rsidRPr="4CF2BA88">
              <w:rPr>
                <w:rFonts w:ascii="Calibri" w:eastAsia="Times New Roman" w:hAnsi="Calibri" w:cs="Calibri"/>
                <w:b/>
                <w:bCs/>
                <w:color w:val="000000" w:themeColor="text1"/>
              </w:rPr>
              <w:t>B</w:t>
            </w:r>
            <w:r w:rsidR="33EEAA65" w:rsidRPr="4CF2BA88">
              <w:rPr>
                <w:rFonts w:ascii="Calibri" w:eastAsia="Times New Roman" w:hAnsi="Calibri" w:cs="Calibri"/>
                <w:b/>
                <w:bCs/>
                <w:color w:val="000000" w:themeColor="text1"/>
              </w:rPr>
              <w:t>h</w:t>
            </w:r>
            <w:r w:rsidRPr="4CF2BA88">
              <w:rPr>
                <w:rFonts w:ascii="Calibri" w:eastAsia="Times New Roman" w:hAnsi="Calibri" w:cs="Calibri"/>
                <w:b/>
                <w:bCs/>
                <w:color w:val="000000" w:themeColor="text1"/>
              </w:rPr>
              <w:t>ara</w:t>
            </w:r>
            <w:r w:rsidR="13EE0EEE" w:rsidRPr="4CF2BA88">
              <w:rPr>
                <w:rFonts w:ascii="Calibri" w:eastAsia="Times New Roman" w:hAnsi="Calibri" w:cs="Calibri"/>
                <w:b/>
                <w:bCs/>
                <w:color w:val="000000" w:themeColor="text1"/>
              </w:rPr>
              <w:t>th</w:t>
            </w:r>
            <w:r w:rsidR="00E73298" w:rsidRPr="4CF2BA88">
              <w:rPr>
                <w:rFonts w:ascii="Calibri" w:eastAsia="Times New Roman" w:hAnsi="Calibri" w:cs="Calibri"/>
                <w:b/>
                <w:color w:val="000000" w:themeColor="text1"/>
              </w:rPr>
              <w:t xml:space="preserve"> Reddy Kondam</w:t>
            </w:r>
          </w:p>
        </w:tc>
      </w:tr>
      <w:tr w:rsidR="00DD4791" w:rsidRPr="00966AD2" w14:paraId="28DDA8CE" w14:textId="77777777" w:rsidTr="7EC76B6D">
        <w:trPr>
          <w:trHeight w:val="2205"/>
        </w:trPr>
        <w:tc>
          <w:tcPr>
            <w:tcW w:w="2085" w:type="dxa"/>
            <w:tcBorders>
              <w:top w:val="nil"/>
              <w:left w:val="single" w:sz="8" w:space="0" w:color="auto"/>
              <w:bottom w:val="single" w:sz="4" w:space="0" w:color="auto"/>
              <w:right w:val="single" w:sz="4" w:space="0" w:color="auto"/>
            </w:tcBorders>
            <w:shd w:val="clear" w:color="auto" w:fill="D6DCE4"/>
            <w:noWrap/>
            <w:vAlign w:val="center"/>
            <w:hideMark/>
          </w:tcPr>
          <w:p w14:paraId="658078D3" w14:textId="77777777" w:rsidR="00DD4791" w:rsidRPr="00966AD2" w:rsidRDefault="00DD4791">
            <w:pPr>
              <w:spacing w:after="0" w:line="240" w:lineRule="auto"/>
              <w:jc w:val="center"/>
              <w:rPr>
                <w:rFonts w:ascii="Calibri" w:eastAsia="Times New Roman" w:hAnsi="Calibri" w:cs="Calibri"/>
                <w:b/>
                <w:bCs/>
                <w:color w:val="000000"/>
                <w:lang w:eastAsia="en-US"/>
              </w:rPr>
            </w:pPr>
            <w:r w:rsidRPr="00966AD2">
              <w:rPr>
                <w:rFonts w:ascii="Calibri" w:eastAsia="Times New Roman" w:hAnsi="Calibri" w:cs="Calibri"/>
                <w:b/>
                <w:bCs/>
                <w:color w:val="000000"/>
                <w:lang w:eastAsia="en-US"/>
              </w:rPr>
              <w:t>Description</w:t>
            </w:r>
          </w:p>
        </w:tc>
        <w:tc>
          <w:tcPr>
            <w:tcW w:w="8625" w:type="dxa"/>
            <w:tcBorders>
              <w:top w:val="nil"/>
              <w:left w:val="nil"/>
              <w:bottom w:val="single" w:sz="4" w:space="0" w:color="auto"/>
              <w:right w:val="single" w:sz="8" w:space="0" w:color="auto"/>
            </w:tcBorders>
            <w:shd w:val="clear" w:color="auto" w:fill="auto"/>
            <w:hideMark/>
          </w:tcPr>
          <w:p w14:paraId="0CA81FEE" w14:textId="1768C3DF" w:rsidR="00DD4791" w:rsidRPr="00BC4857" w:rsidRDefault="00E73298">
            <w:pPr>
              <w:spacing w:line="278" w:lineRule="auto"/>
              <w:rPr>
                <w:rFonts w:ascii="Times New Roman" w:hAnsi="Times New Roman" w:cs="Times New Roman"/>
              </w:rPr>
            </w:pPr>
            <w:r>
              <w:rPr>
                <w:rFonts w:ascii="Times New Roman" w:hAnsi="Times New Roman" w:cs="Times New Roman"/>
              </w:rPr>
              <w:t xml:space="preserve">Email signatures </w:t>
            </w:r>
            <w:r w:rsidR="002369B0">
              <w:rPr>
                <w:rFonts w:ascii="Times New Roman" w:hAnsi="Times New Roman" w:cs="Times New Roman"/>
              </w:rPr>
              <w:t xml:space="preserve">publicly available are </w:t>
            </w:r>
            <w:r w:rsidR="005C5D17">
              <w:rPr>
                <w:rFonts w:ascii="Times New Roman" w:hAnsi="Times New Roman" w:cs="Times New Roman"/>
              </w:rPr>
              <w:t>a security risk. They allow attackers to more easily impersonate one of the executives or higher-ranking employees.</w:t>
            </w:r>
          </w:p>
        </w:tc>
      </w:tr>
      <w:tr w:rsidR="00DD4791" w:rsidRPr="00966AD2" w14:paraId="0859C595" w14:textId="77777777" w:rsidTr="7EC76B6D">
        <w:trPr>
          <w:trHeight w:val="315"/>
        </w:trPr>
        <w:tc>
          <w:tcPr>
            <w:tcW w:w="2085" w:type="dxa"/>
            <w:tcBorders>
              <w:top w:val="nil"/>
              <w:left w:val="single" w:sz="8" w:space="0" w:color="auto"/>
              <w:bottom w:val="single" w:sz="4" w:space="0" w:color="auto"/>
              <w:right w:val="single" w:sz="4" w:space="0" w:color="auto"/>
            </w:tcBorders>
            <w:shd w:val="clear" w:color="auto" w:fill="D6DCE4"/>
            <w:noWrap/>
            <w:vAlign w:val="center"/>
            <w:hideMark/>
          </w:tcPr>
          <w:p w14:paraId="5AA1BB47" w14:textId="77777777" w:rsidR="00DD4791" w:rsidRPr="00966AD2" w:rsidRDefault="00DD4791">
            <w:pPr>
              <w:spacing w:after="0" w:line="240" w:lineRule="auto"/>
              <w:jc w:val="center"/>
              <w:rPr>
                <w:rFonts w:ascii="Calibri" w:eastAsia="Times New Roman" w:hAnsi="Calibri" w:cs="Calibri"/>
                <w:b/>
                <w:bCs/>
                <w:color w:val="000000"/>
                <w:lang w:eastAsia="en-US"/>
              </w:rPr>
            </w:pPr>
            <w:r w:rsidRPr="00966AD2">
              <w:rPr>
                <w:rFonts w:ascii="Calibri" w:eastAsia="Times New Roman" w:hAnsi="Calibri" w:cs="Calibri"/>
                <w:b/>
                <w:bCs/>
                <w:color w:val="000000"/>
                <w:lang w:eastAsia="en-US"/>
              </w:rPr>
              <w:t>Risk Rating</w:t>
            </w:r>
          </w:p>
        </w:tc>
        <w:tc>
          <w:tcPr>
            <w:tcW w:w="8625" w:type="dxa"/>
            <w:tcBorders>
              <w:top w:val="nil"/>
              <w:left w:val="nil"/>
              <w:bottom w:val="single" w:sz="4" w:space="0" w:color="auto"/>
              <w:right w:val="single" w:sz="8" w:space="0" w:color="auto"/>
            </w:tcBorders>
            <w:shd w:val="clear" w:color="auto" w:fill="E97132" w:themeFill="accent2"/>
            <w:noWrap/>
            <w:vAlign w:val="center"/>
            <w:hideMark/>
          </w:tcPr>
          <w:p w14:paraId="099A87D6" w14:textId="1F83B7B6" w:rsidR="00DD4791" w:rsidRPr="00966AD2" w:rsidRDefault="00D72B98">
            <w:pPr>
              <w:spacing w:after="0" w:line="240" w:lineRule="auto"/>
              <w:jc w:val="center"/>
              <w:rPr>
                <w:rFonts w:ascii="Calibri" w:eastAsia="Times New Roman" w:hAnsi="Calibri" w:cs="Calibri"/>
                <w:b/>
                <w:bCs/>
                <w:color w:val="FFFFFF"/>
                <w:lang w:eastAsia="en-US"/>
              </w:rPr>
            </w:pPr>
            <w:r>
              <w:rPr>
                <w:rFonts w:ascii="Calibri" w:eastAsia="Times New Roman" w:hAnsi="Calibri" w:cs="Calibri"/>
                <w:b/>
                <w:bCs/>
                <w:color w:val="FFFFFF"/>
                <w:lang w:eastAsia="en-US"/>
              </w:rPr>
              <w:t>MEDIUM</w:t>
            </w:r>
          </w:p>
        </w:tc>
      </w:tr>
      <w:tr w:rsidR="00DD4791" w:rsidRPr="00966AD2" w14:paraId="4A393DF7" w14:textId="77777777" w:rsidTr="7EC76B6D">
        <w:trPr>
          <w:trHeight w:val="2033"/>
        </w:trPr>
        <w:tc>
          <w:tcPr>
            <w:tcW w:w="2085" w:type="dxa"/>
            <w:tcBorders>
              <w:top w:val="nil"/>
              <w:left w:val="single" w:sz="8" w:space="0" w:color="auto"/>
              <w:bottom w:val="single" w:sz="4" w:space="0" w:color="auto"/>
              <w:right w:val="single" w:sz="4" w:space="0" w:color="auto"/>
            </w:tcBorders>
            <w:shd w:val="clear" w:color="auto" w:fill="D6DCE4"/>
            <w:noWrap/>
            <w:vAlign w:val="center"/>
            <w:hideMark/>
          </w:tcPr>
          <w:p w14:paraId="76FD9860" w14:textId="77777777" w:rsidR="00DD4791" w:rsidRPr="00966AD2" w:rsidRDefault="00DD4791">
            <w:pPr>
              <w:spacing w:after="0" w:line="240" w:lineRule="auto"/>
              <w:jc w:val="center"/>
              <w:rPr>
                <w:rFonts w:ascii="Calibri" w:eastAsia="Times New Roman" w:hAnsi="Calibri" w:cs="Calibri"/>
                <w:b/>
                <w:bCs/>
                <w:color w:val="000000"/>
                <w:lang w:eastAsia="en-US"/>
              </w:rPr>
            </w:pPr>
            <w:r w:rsidRPr="00966AD2">
              <w:rPr>
                <w:rFonts w:ascii="Calibri" w:eastAsia="Times New Roman" w:hAnsi="Calibri" w:cs="Calibri"/>
                <w:b/>
                <w:bCs/>
                <w:color w:val="000000"/>
                <w:lang w:eastAsia="en-US"/>
              </w:rPr>
              <w:t>Proof of Concept</w:t>
            </w:r>
          </w:p>
        </w:tc>
        <w:tc>
          <w:tcPr>
            <w:tcW w:w="8625" w:type="dxa"/>
            <w:tcBorders>
              <w:top w:val="nil"/>
              <w:left w:val="nil"/>
              <w:bottom w:val="single" w:sz="4" w:space="0" w:color="auto"/>
              <w:right w:val="single" w:sz="8" w:space="0" w:color="auto"/>
            </w:tcBorders>
            <w:shd w:val="clear" w:color="auto" w:fill="auto"/>
            <w:noWrap/>
            <w:vAlign w:val="bottom"/>
            <w:hideMark/>
          </w:tcPr>
          <w:p w14:paraId="79CBA45D" w14:textId="4EF97BF5" w:rsidR="00DD4791" w:rsidRDefault="00DD4791">
            <w:pPr>
              <w:spacing w:after="0" w:line="240" w:lineRule="auto"/>
              <w:rPr>
                <w:noProof/>
              </w:rPr>
            </w:pPr>
            <w:r w:rsidRPr="00966AD2">
              <w:rPr>
                <w:rFonts w:ascii="Calibri" w:eastAsia="Times New Roman" w:hAnsi="Calibri" w:cs="Calibri"/>
                <w:color w:val="000000"/>
                <w:lang w:eastAsia="en-US"/>
              </w:rPr>
              <w:t> </w:t>
            </w:r>
            <w:r w:rsidR="000D2519" w:rsidRPr="00713803">
              <w:rPr>
                <w:rFonts w:ascii="Aptos" w:hAnsi="Aptos"/>
                <w:noProof/>
              </w:rPr>
              <w:drawing>
                <wp:inline distT="0" distB="0" distL="0" distR="0" wp14:anchorId="42D94DF5" wp14:editId="6D607F37">
                  <wp:extent cx="2912840" cy="2682240"/>
                  <wp:effectExtent l="0" t="0" r="1905" b="3810"/>
                  <wp:docPr id="484522855" name="Picture 48452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20048" cy="2688878"/>
                          </a:xfrm>
                          <a:prstGeom prst="rect">
                            <a:avLst/>
                          </a:prstGeom>
                        </pic:spPr>
                      </pic:pic>
                    </a:graphicData>
                  </a:graphic>
                </wp:inline>
              </w:drawing>
            </w:r>
            <w:r w:rsidR="00996DF6" w:rsidRPr="00713803">
              <w:rPr>
                <w:rFonts w:ascii="Aptos" w:hAnsi="Aptos"/>
                <w:noProof/>
              </w:rPr>
              <w:drawing>
                <wp:inline distT="0" distB="0" distL="0" distR="0" wp14:anchorId="54154802" wp14:editId="4F78650B">
                  <wp:extent cx="3391074" cy="1447874"/>
                  <wp:effectExtent l="0" t="0" r="0" b="0"/>
                  <wp:docPr id="1303303991" name="Picture 130330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391074" cy="1447874"/>
                          </a:xfrm>
                          <a:prstGeom prst="rect">
                            <a:avLst/>
                          </a:prstGeom>
                        </pic:spPr>
                      </pic:pic>
                    </a:graphicData>
                  </a:graphic>
                </wp:inline>
              </w:drawing>
            </w:r>
          </w:p>
          <w:p w14:paraId="146D8FFB" w14:textId="77777777" w:rsidR="00DD4791" w:rsidRPr="00966AD2" w:rsidRDefault="00DD4791">
            <w:pPr>
              <w:spacing w:after="0" w:line="240" w:lineRule="auto"/>
              <w:rPr>
                <w:rFonts w:ascii="Calibri" w:eastAsia="Times New Roman" w:hAnsi="Calibri" w:cs="Calibri"/>
                <w:color w:val="000000"/>
                <w:lang w:eastAsia="en-US"/>
              </w:rPr>
            </w:pPr>
          </w:p>
        </w:tc>
      </w:tr>
      <w:tr w:rsidR="00DD4791" w:rsidRPr="00966AD2" w14:paraId="39624ADB" w14:textId="77777777" w:rsidTr="7EC76B6D">
        <w:trPr>
          <w:trHeight w:val="2228"/>
        </w:trPr>
        <w:tc>
          <w:tcPr>
            <w:tcW w:w="2085" w:type="dxa"/>
            <w:tcBorders>
              <w:top w:val="nil"/>
              <w:left w:val="single" w:sz="8" w:space="0" w:color="auto"/>
              <w:bottom w:val="single" w:sz="8" w:space="0" w:color="auto"/>
              <w:right w:val="single" w:sz="4" w:space="0" w:color="auto"/>
            </w:tcBorders>
            <w:shd w:val="clear" w:color="auto" w:fill="D6DCE4"/>
            <w:noWrap/>
            <w:vAlign w:val="center"/>
            <w:hideMark/>
          </w:tcPr>
          <w:p w14:paraId="110B05E6" w14:textId="77777777" w:rsidR="00DD4791" w:rsidRPr="00966AD2" w:rsidRDefault="00DD4791">
            <w:pPr>
              <w:spacing w:after="0" w:line="240" w:lineRule="auto"/>
              <w:jc w:val="center"/>
              <w:rPr>
                <w:rFonts w:ascii="Calibri" w:eastAsia="Times New Roman" w:hAnsi="Calibri" w:cs="Calibri"/>
                <w:b/>
                <w:bCs/>
                <w:color w:val="000000"/>
                <w:lang w:eastAsia="en-US"/>
              </w:rPr>
            </w:pPr>
            <w:r w:rsidRPr="00966AD2">
              <w:rPr>
                <w:rFonts w:ascii="Calibri" w:eastAsia="Times New Roman" w:hAnsi="Calibri" w:cs="Calibri"/>
                <w:b/>
                <w:bCs/>
                <w:color w:val="000000"/>
                <w:lang w:eastAsia="en-US"/>
              </w:rPr>
              <w:t>Recommendations</w:t>
            </w:r>
          </w:p>
        </w:tc>
        <w:tc>
          <w:tcPr>
            <w:tcW w:w="8625" w:type="dxa"/>
            <w:tcBorders>
              <w:top w:val="nil"/>
              <w:left w:val="nil"/>
              <w:bottom w:val="single" w:sz="8" w:space="0" w:color="auto"/>
              <w:right w:val="single" w:sz="8" w:space="0" w:color="auto"/>
            </w:tcBorders>
            <w:shd w:val="clear" w:color="auto" w:fill="auto"/>
            <w:noWrap/>
            <w:vAlign w:val="bottom"/>
            <w:hideMark/>
          </w:tcPr>
          <w:p w14:paraId="1E1F50D7" w14:textId="5CDFDF21" w:rsidR="0039079C" w:rsidRPr="00783083" w:rsidRDefault="0039079C" w:rsidP="0039079C">
            <w:pPr>
              <w:pStyle w:val="ListParagraph"/>
              <w:numPr>
                <w:ilvl w:val="0"/>
                <w:numId w:val="20"/>
              </w:numPr>
              <w:spacing w:after="0" w:line="240" w:lineRule="auto"/>
              <w:rPr>
                <w:rFonts w:ascii="Times New Roman" w:eastAsia="Times New Roman" w:hAnsi="Times New Roman" w:cs="Times New Roman"/>
                <w:color w:val="000000"/>
                <w:lang w:eastAsia="en-US"/>
              </w:rPr>
            </w:pPr>
            <w:r w:rsidRPr="344789BE">
              <w:rPr>
                <w:rFonts w:ascii="Times New Roman" w:eastAsia="Times New Roman" w:hAnsi="Times New Roman" w:cs="Times New Roman"/>
                <w:color w:val="000000" w:themeColor="text1"/>
                <w:lang w:eastAsia="en-US"/>
              </w:rPr>
              <w:t xml:space="preserve">Inform employees of </w:t>
            </w:r>
            <w:r w:rsidR="00F97DF6" w:rsidRPr="0D8DFCA9">
              <w:rPr>
                <w:rFonts w:ascii="Times New Roman" w:eastAsia="Times New Roman" w:hAnsi="Times New Roman" w:cs="Times New Roman"/>
                <w:color w:val="000000" w:themeColor="text1"/>
                <w:lang w:eastAsia="en-US"/>
              </w:rPr>
              <w:t xml:space="preserve">possible </w:t>
            </w:r>
            <w:r w:rsidR="00FF5866">
              <w:rPr>
                <w:rFonts w:ascii="Times New Roman" w:eastAsia="Times New Roman" w:hAnsi="Times New Roman" w:cs="Times New Roman"/>
                <w:color w:val="000000" w:themeColor="text1"/>
                <w:lang w:eastAsia="en-US"/>
              </w:rPr>
              <w:t>social engineering attacks</w:t>
            </w:r>
            <w:r w:rsidR="00783083">
              <w:rPr>
                <w:rFonts w:ascii="Times New Roman" w:eastAsia="Times New Roman" w:hAnsi="Times New Roman" w:cs="Times New Roman"/>
                <w:color w:val="000000" w:themeColor="text1"/>
                <w:lang w:eastAsia="en-US"/>
              </w:rPr>
              <w:t xml:space="preserve"> and how to avoid them</w:t>
            </w:r>
          </w:p>
          <w:p w14:paraId="28A19307" w14:textId="77777777" w:rsidR="00783083" w:rsidRDefault="00783083" w:rsidP="00783083">
            <w:pPr>
              <w:spacing w:after="0" w:line="240" w:lineRule="auto"/>
              <w:rPr>
                <w:rFonts w:ascii="Times New Roman" w:eastAsia="Times New Roman" w:hAnsi="Times New Roman" w:cs="Times New Roman"/>
                <w:color w:val="000000"/>
                <w:lang w:eastAsia="en-US"/>
              </w:rPr>
            </w:pPr>
          </w:p>
          <w:p w14:paraId="6F5E0EE5" w14:textId="77777777" w:rsidR="00783083" w:rsidRPr="00783083" w:rsidRDefault="00783083" w:rsidP="00783083">
            <w:pPr>
              <w:spacing w:after="0" w:line="240" w:lineRule="auto"/>
              <w:rPr>
                <w:rFonts w:ascii="Times New Roman" w:eastAsia="Times New Roman" w:hAnsi="Times New Roman" w:cs="Times New Roman"/>
                <w:color w:val="000000"/>
                <w:lang w:eastAsia="en-US"/>
              </w:rPr>
            </w:pPr>
          </w:p>
          <w:p w14:paraId="6E47AF66" w14:textId="5541AE3A" w:rsidR="0039079C" w:rsidRPr="00783083" w:rsidRDefault="00783083" w:rsidP="00783083">
            <w:pPr>
              <w:pStyle w:val="ListParagraph"/>
              <w:numPr>
                <w:ilvl w:val="0"/>
                <w:numId w:val="20"/>
              </w:numPr>
              <w:spacing w:after="0" w:line="240" w:lineRule="auto"/>
              <w:rPr>
                <w:rFonts w:ascii="Times New Roman" w:eastAsia="Times New Roman" w:hAnsi="Times New Roman" w:cs="Times New Roman"/>
                <w:color w:val="000000"/>
                <w:lang w:eastAsia="en-US"/>
              </w:rPr>
            </w:pPr>
            <w:r>
              <w:rPr>
                <w:rFonts w:ascii="Times New Roman" w:eastAsia="Times New Roman" w:hAnsi="Times New Roman" w:cs="Times New Roman"/>
                <w:color w:val="000000"/>
                <w:lang w:eastAsia="en-US"/>
              </w:rPr>
              <w:t xml:space="preserve">Try to keep personal information like </w:t>
            </w:r>
            <w:r w:rsidR="00B5436A">
              <w:rPr>
                <w:rFonts w:ascii="Times New Roman" w:eastAsia="Times New Roman" w:hAnsi="Times New Roman" w:cs="Times New Roman"/>
                <w:color w:val="000000"/>
                <w:lang w:eastAsia="en-US"/>
              </w:rPr>
              <w:t>signatures off of the internet as best as possible.</w:t>
            </w:r>
          </w:p>
          <w:p w14:paraId="3DBEA9E3" w14:textId="5D8A0BBE" w:rsidR="0039079C" w:rsidRDefault="0039079C" w:rsidP="0039079C">
            <w:pPr>
              <w:spacing w:after="0" w:line="240" w:lineRule="auto"/>
              <w:rPr>
                <w:rFonts w:ascii="Times New Roman" w:eastAsia="Times New Roman" w:hAnsi="Times New Roman" w:cs="Times New Roman"/>
                <w:color w:val="000000"/>
                <w:lang w:eastAsia="en-US"/>
              </w:rPr>
            </w:pPr>
          </w:p>
          <w:p w14:paraId="0991D793" w14:textId="0C7AB583" w:rsidR="0039079C" w:rsidRPr="0039079C" w:rsidRDefault="0039079C" w:rsidP="0039079C">
            <w:pPr>
              <w:spacing w:after="0" w:line="240" w:lineRule="auto"/>
              <w:rPr>
                <w:rFonts w:ascii="Times New Roman" w:eastAsia="Times New Roman" w:hAnsi="Times New Roman" w:cs="Times New Roman"/>
                <w:color w:val="000000"/>
                <w:lang w:eastAsia="en-US"/>
              </w:rPr>
            </w:pPr>
          </w:p>
          <w:p w14:paraId="3B07E829" w14:textId="77777777" w:rsidR="00DD4791" w:rsidRPr="00966AD2" w:rsidRDefault="00DD4791">
            <w:pPr>
              <w:spacing w:after="0" w:line="240" w:lineRule="auto"/>
              <w:rPr>
                <w:rFonts w:ascii="Calibri" w:eastAsia="Times New Roman" w:hAnsi="Calibri" w:cs="Calibri"/>
                <w:color w:val="000000"/>
                <w:lang w:eastAsia="en-US"/>
              </w:rPr>
            </w:pPr>
          </w:p>
        </w:tc>
      </w:tr>
    </w:tbl>
    <w:p w14:paraId="45DC0A77" w14:textId="387CBD4C" w:rsidR="00DD4791" w:rsidRDefault="00DD4791" w:rsidP="00DD4791"/>
    <w:p w14:paraId="4A932CF9" w14:textId="4086FBDE" w:rsidR="00DD4791" w:rsidRDefault="00DD4791" w:rsidP="00DD4791"/>
    <w:p w14:paraId="5688B471" w14:textId="333D8640" w:rsidR="00DD4791" w:rsidRDefault="00DD4791" w:rsidP="00DD4791"/>
    <w:p w14:paraId="129B0FDB" w14:textId="276BC746" w:rsidR="00DD4791" w:rsidRDefault="00DD4791" w:rsidP="00DD4791"/>
    <w:tbl>
      <w:tblPr>
        <w:tblW w:w="0" w:type="auto"/>
        <w:tblLook w:val="04A0" w:firstRow="1" w:lastRow="0" w:firstColumn="1" w:lastColumn="0" w:noHBand="0" w:noVBand="1"/>
      </w:tblPr>
      <w:tblGrid>
        <w:gridCol w:w="2085"/>
        <w:gridCol w:w="7260"/>
      </w:tblGrid>
      <w:tr w:rsidR="24767762" w14:paraId="1DB029E8" w14:textId="77777777" w:rsidTr="009C277B">
        <w:trPr>
          <w:trHeight w:val="585"/>
        </w:trPr>
        <w:tc>
          <w:tcPr>
            <w:tcW w:w="2085" w:type="dxa"/>
            <w:tcBorders>
              <w:top w:val="single" w:sz="8" w:space="0" w:color="auto"/>
              <w:left w:val="single" w:sz="8" w:space="0" w:color="auto"/>
              <w:bottom w:val="single" w:sz="4" w:space="0" w:color="auto"/>
              <w:right w:val="single" w:sz="4" w:space="0" w:color="auto"/>
            </w:tcBorders>
            <w:shd w:val="clear" w:color="auto" w:fill="D6DCE4"/>
            <w:vAlign w:val="center"/>
          </w:tcPr>
          <w:p w14:paraId="49E43273" w14:textId="77777777" w:rsidR="24767762" w:rsidRDefault="24767762" w:rsidP="24767762">
            <w:pPr>
              <w:spacing w:after="0" w:line="240" w:lineRule="auto"/>
              <w:jc w:val="center"/>
              <w:rPr>
                <w:rFonts w:ascii="Calibri" w:eastAsia="Times New Roman" w:hAnsi="Calibri" w:cs="Calibri"/>
                <w:b/>
                <w:bCs/>
                <w:color w:val="000000" w:themeColor="text1"/>
                <w:lang w:eastAsia="en-US"/>
              </w:rPr>
            </w:pPr>
            <w:r w:rsidRPr="24767762">
              <w:rPr>
                <w:rFonts w:ascii="Calibri" w:eastAsia="Times New Roman" w:hAnsi="Calibri" w:cs="Calibri"/>
                <w:b/>
                <w:bCs/>
                <w:color w:val="000000" w:themeColor="text1"/>
              </w:rPr>
              <w:t>OSINT Analyst Responsible</w:t>
            </w:r>
          </w:p>
        </w:tc>
        <w:tc>
          <w:tcPr>
            <w:tcW w:w="8625" w:type="dxa"/>
            <w:tcBorders>
              <w:top w:val="single" w:sz="8" w:space="0" w:color="auto"/>
              <w:left w:val="single" w:sz="8" w:space="0" w:color="auto"/>
              <w:bottom w:val="single" w:sz="4" w:space="0" w:color="auto"/>
              <w:right w:val="single" w:sz="4" w:space="0" w:color="auto"/>
            </w:tcBorders>
            <w:shd w:val="clear" w:color="auto" w:fill="D6DCE4"/>
            <w:vAlign w:val="center"/>
          </w:tcPr>
          <w:p w14:paraId="5F48E701" w14:textId="6E4DEE1D" w:rsidR="24767762" w:rsidRDefault="5DEA1196" w:rsidP="24767762">
            <w:pPr>
              <w:spacing w:after="0" w:line="240" w:lineRule="auto"/>
              <w:jc w:val="center"/>
              <w:rPr>
                <w:rFonts w:ascii="Calibri" w:eastAsia="Times New Roman" w:hAnsi="Calibri" w:cs="Calibri"/>
                <w:b/>
                <w:bCs/>
                <w:color w:val="000000" w:themeColor="text1"/>
                <w:lang w:eastAsia="en-US"/>
              </w:rPr>
            </w:pPr>
            <w:r w:rsidRPr="22838944">
              <w:rPr>
                <w:rFonts w:ascii="Calibri" w:eastAsia="Times New Roman" w:hAnsi="Calibri" w:cs="Calibri"/>
                <w:b/>
                <w:bCs/>
                <w:color w:val="000000" w:themeColor="text1"/>
              </w:rPr>
              <w:t xml:space="preserve">Evan </w:t>
            </w:r>
            <w:r w:rsidR="750B83B6" w:rsidRPr="3E05D5C1">
              <w:rPr>
                <w:rFonts w:ascii="Calibri" w:eastAsia="Times New Roman" w:hAnsi="Calibri" w:cs="Calibri"/>
                <w:b/>
                <w:bCs/>
                <w:color w:val="000000" w:themeColor="text1"/>
              </w:rPr>
              <w:t>Quinn</w:t>
            </w:r>
          </w:p>
        </w:tc>
      </w:tr>
      <w:tr w:rsidR="24767762" w14:paraId="62168425" w14:textId="77777777" w:rsidTr="009C277B">
        <w:trPr>
          <w:trHeight w:val="2205"/>
        </w:trPr>
        <w:tc>
          <w:tcPr>
            <w:tcW w:w="2085" w:type="dxa"/>
            <w:tcBorders>
              <w:top w:val="nil"/>
              <w:left w:val="single" w:sz="8" w:space="0" w:color="auto"/>
              <w:bottom w:val="single" w:sz="4" w:space="0" w:color="auto"/>
              <w:right w:val="single" w:sz="4" w:space="0" w:color="auto"/>
            </w:tcBorders>
            <w:shd w:val="clear" w:color="auto" w:fill="D6DCE4"/>
            <w:vAlign w:val="center"/>
          </w:tcPr>
          <w:p w14:paraId="73360228" w14:textId="77777777" w:rsidR="24767762" w:rsidRPr="00FC0C56" w:rsidRDefault="24767762" w:rsidP="24767762">
            <w:pPr>
              <w:spacing w:after="0" w:line="240" w:lineRule="auto"/>
              <w:jc w:val="center"/>
              <w:rPr>
                <w:rFonts w:ascii="Times New Roman" w:eastAsia="Times New Roman" w:hAnsi="Times New Roman" w:cs="Times New Roman"/>
                <w:b/>
                <w:bCs/>
                <w:color w:val="000000" w:themeColor="text1"/>
                <w:lang w:eastAsia="en-US"/>
              </w:rPr>
            </w:pPr>
            <w:r w:rsidRPr="00FC0C56">
              <w:rPr>
                <w:rFonts w:ascii="Times New Roman" w:eastAsia="Times New Roman" w:hAnsi="Times New Roman" w:cs="Times New Roman"/>
                <w:b/>
                <w:bCs/>
                <w:color w:val="000000" w:themeColor="text1"/>
                <w:lang w:eastAsia="en-US"/>
              </w:rPr>
              <w:t>Description</w:t>
            </w:r>
          </w:p>
        </w:tc>
        <w:tc>
          <w:tcPr>
            <w:tcW w:w="8625" w:type="dxa"/>
            <w:tcBorders>
              <w:top w:val="nil"/>
              <w:left w:val="nil"/>
              <w:bottom w:val="single" w:sz="4" w:space="0" w:color="auto"/>
              <w:right w:val="single" w:sz="8" w:space="0" w:color="auto"/>
            </w:tcBorders>
            <w:shd w:val="clear" w:color="auto" w:fill="auto"/>
          </w:tcPr>
          <w:p w14:paraId="22A57B65" w14:textId="02294047" w:rsidR="00FC0C56" w:rsidRPr="00FC0C56" w:rsidRDefault="00334904" w:rsidP="00FC0C56">
            <w:pPr>
              <w:rPr>
                <w:rFonts w:ascii="Times New Roman" w:hAnsi="Times New Roman" w:cs="Times New Roman"/>
              </w:rPr>
            </w:pPr>
            <w:r w:rsidRPr="00FC0C56">
              <w:rPr>
                <w:rFonts w:ascii="Times New Roman" w:hAnsi="Times New Roman" w:cs="Times New Roman"/>
              </w:rPr>
              <w:t>Ce</w:t>
            </w:r>
            <w:r w:rsidR="00964738" w:rsidRPr="00FC0C56">
              <w:rPr>
                <w:rFonts w:ascii="Times New Roman" w:hAnsi="Times New Roman" w:cs="Times New Roman"/>
              </w:rPr>
              <w:t>rtificate expiration dates are publicly available o</w:t>
            </w:r>
            <w:r w:rsidR="003B1AF1" w:rsidRPr="00FC0C56">
              <w:rPr>
                <w:rFonts w:ascii="Times New Roman" w:hAnsi="Times New Roman" w:cs="Times New Roman"/>
              </w:rPr>
              <w:t xml:space="preserve">n </w:t>
            </w:r>
            <w:r w:rsidR="001D21B5" w:rsidRPr="00FC0C56">
              <w:rPr>
                <w:rFonts w:ascii="Times New Roman" w:hAnsi="Times New Roman" w:cs="Times New Roman"/>
              </w:rPr>
              <w:t xml:space="preserve">crt.sh. </w:t>
            </w:r>
            <w:r w:rsidR="00FC0C56" w:rsidRPr="00FC0C56">
              <w:rPr>
                <w:rFonts w:ascii="Times New Roman" w:hAnsi="Times New Roman" w:cs="Times New Roman"/>
              </w:rPr>
              <w:t>It lists all publicly issued SSL/TLS certificates for a domain. Shows certificate expiration dates, issuers, subdomains, and sometimes internal domains.</w:t>
            </w:r>
          </w:p>
          <w:p w14:paraId="417BA862" w14:textId="3B697F6C" w:rsidR="00FC0C56" w:rsidRPr="00FC0C56" w:rsidRDefault="00FC0C56" w:rsidP="00FC0C56">
            <w:pPr>
              <w:rPr>
                <w:rFonts w:ascii="Times New Roman" w:hAnsi="Times New Roman" w:cs="Times New Roman"/>
                <w:b/>
                <w:bCs/>
              </w:rPr>
            </w:pPr>
            <w:r w:rsidRPr="00FC0C56">
              <w:rPr>
                <w:rFonts w:ascii="Times New Roman" w:hAnsi="Times New Roman" w:cs="Times New Roman"/>
                <w:b/>
                <w:bCs/>
              </w:rPr>
              <w:t>Potential vulnerabilities or implications:</w:t>
            </w:r>
          </w:p>
          <w:p w14:paraId="3FF79783" w14:textId="1D290225" w:rsidR="00FC0C56" w:rsidRPr="00FC0C56" w:rsidRDefault="00FC0C56" w:rsidP="00FC0C56">
            <w:pPr>
              <w:ind w:left="720"/>
              <w:rPr>
                <w:rFonts w:ascii="Times New Roman" w:hAnsi="Times New Roman" w:cs="Times New Roman"/>
              </w:rPr>
            </w:pPr>
            <w:r w:rsidRPr="00FC0C56">
              <w:rPr>
                <w:rFonts w:ascii="Times New Roman" w:hAnsi="Times New Roman" w:cs="Times New Roman"/>
                <w:b/>
                <w:bCs/>
              </w:rPr>
              <w:t>Expired certificates:</w:t>
            </w:r>
            <w:r w:rsidRPr="00FC0C56">
              <w:rPr>
                <w:rFonts w:ascii="Times New Roman" w:hAnsi="Times New Roman" w:cs="Times New Roman"/>
              </w:rPr>
              <w:t xml:space="preserve"> May suggest poor maintenance or allow MITM (man-in-the-middle) attacks on systems where expired certs are still in use. </w:t>
            </w:r>
          </w:p>
          <w:p w14:paraId="187C4340" w14:textId="14795210" w:rsidR="00FC0C56" w:rsidRPr="00FC0C56" w:rsidRDefault="00FC0C56" w:rsidP="00FC0C56">
            <w:pPr>
              <w:ind w:left="720"/>
              <w:rPr>
                <w:rFonts w:ascii="Times New Roman" w:hAnsi="Times New Roman" w:cs="Times New Roman"/>
              </w:rPr>
            </w:pPr>
            <w:r w:rsidRPr="00FC0C56">
              <w:rPr>
                <w:rFonts w:ascii="Times New Roman" w:hAnsi="Times New Roman" w:cs="Times New Roman"/>
                <w:b/>
                <w:bCs/>
              </w:rPr>
              <w:t>Subdomain discovery:</w:t>
            </w:r>
            <w:r w:rsidRPr="00FC0C56">
              <w:rPr>
                <w:rFonts w:ascii="Times New Roman" w:hAnsi="Times New Roman" w:cs="Times New Roman"/>
              </w:rPr>
              <w:t xml:space="preserve"> May reveal forgotten, deprecated, or unprotected subdomains, which are often low-hanging fruit.</w:t>
            </w:r>
          </w:p>
          <w:p w14:paraId="082E50C2" w14:textId="41486153" w:rsidR="24767762" w:rsidRPr="00FC0C56" w:rsidRDefault="00FC0C56" w:rsidP="00FC0C56">
            <w:pPr>
              <w:ind w:left="720"/>
              <w:rPr>
                <w:rFonts w:ascii="Times New Roman" w:hAnsi="Times New Roman" w:cs="Times New Roman"/>
              </w:rPr>
            </w:pPr>
            <w:r w:rsidRPr="00FC0C56">
              <w:rPr>
                <w:rFonts w:ascii="Times New Roman" w:hAnsi="Times New Roman" w:cs="Times New Roman"/>
                <w:b/>
                <w:bCs/>
              </w:rPr>
              <w:t>Internal dev/staging environments:</w:t>
            </w:r>
            <w:r w:rsidRPr="00FC0C56">
              <w:rPr>
                <w:rFonts w:ascii="Times New Roman" w:hAnsi="Times New Roman" w:cs="Times New Roman"/>
              </w:rPr>
              <w:t xml:space="preserve"> If internal subdomains or wildcard certs show up, these might not be as tightly secured as production.</w:t>
            </w:r>
          </w:p>
        </w:tc>
      </w:tr>
      <w:tr w:rsidR="24767762" w14:paraId="2D446D25" w14:textId="77777777" w:rsidTr="009C277B">
        <w:trPr>
          <w:trHeight w:val="315"/>
        </w:trPr>
        <w:tc>
          <w:tcPr>
            <w:tcW w:w="2085" w:type="dxa"/>
            <w:tcBorders>
              <w:top w:val="nil"/>
              <w:left w:val="single" w:sz="8" w:space="0" w:color="auto"/>
              <w:bottom w:val="single" w:sz="4" w:space="0" w:color="auto"/>
              <w:right w:val="single" w:sz="4" w:space="0" w:color="auto"/>
            </w:tcBorders>
            <w:shd w:val="clear" w:color="auto" w:fill="D6DCE4"/>
            <w:vAlign w:val="center"/>
          </w:tcPr>
          <w:p w14:paraId="646A05EA" w14:textId="77777777" w:rsidR="24767762" w:rsidRDefault="24767762" w:rsidP="24767762">
            <w:pPr>
              <w:spacing w:after="0" w:line="240" w:lineRule="auto"/>
              <w:jc w:val="center"/>
              <w:rPr>
                <w:rFonts w:ascii="Calibri" w:eastAsia="Times New Roman" w:hAnsi="Calibri" w:cs="Calibri"/>
                <w:b/>
                <w:bCs/>
                <w:color w:val="000000" w:themeColor="text1"/>
                <w:lang w:eastAsia="en-US"/>
              </w:rPr>
            </w:pPr>
            <w:r w:rsidRPr="24767762">
              <w:rPr>
                <w:rFonts w:ascii="Calibri" w:eastAsia="Times New Roman" w:hAnsi="Calibri" w:cs="Calibri"/>
                <w:b/>
                <w:bCs/>
                <w:color w:val="000000" w:themeColor="text1"/>
                <w:lang w:eastAsia="en-US"/>
              </w:rPr>
              <w:t>Risk Rating</w:t>
            </w:r>
          </w:p>
        </w:tc>
        <w:tc>
          <w:tcPr>
            <w:tcW w:w="8625" w:type="dxa"/>
            <w:tcBorders>
              <w:top w:val="nil"/>
              <w:left w:val="nil"/>
              <w:bottom w:val="single" w:sz="4" w:space="0" w:color="auto"/>
              <w:right w:val="single" w:sz="8" w:space="0" w:color="auto"/>
            </w:tcBorders>
            <w:shd w:val="clear" w:color="auto" w:fill="E97132" w:themeFill="accent2"/>
            <w:vAlign w:val="center"/>
          </w:tcPr>
          <w:p w14:paraId="272DC6D0" w14:textId="7D27F8C1" w:rsidR="24767762" w:rsidRDefault="00FC0C56" w:rsidP="24767762">
            <w:pPr>
              <w:spacing w:after="0" w:line="240" w:lineRule="auto"/>
              <w:jc w:val="center"/>
              <w:rPr>
                <w:rFonts w:ascii="Calibri" w:eastAsia="Times New Roman" w:hAnsi="Calibri" w:cs="Calibri"/>
                <w:b/>
                <w:bCs/>
                <w:color w:val="FFFFFF" w:themeColor="background1"/>
                <w:lang w:eastAsia="en-US"/>
              </w:rPr>
            </w:pPr>
            <w:r>
              <w:rPr>
                <w:rFonts w:ascii="Calibri" w:eastAsia="Times New Roman" w:hAnsi="Calibri" w:cs="Calibri"/>
                <w:b/>
                <w:bCs/>
                <w:color w:val="FFFFFF" w:themeColor="background1"/>
                <w:lang w:eastAsia="en-US"/>
              </w:rPr>
              <w:t>MEDIUM</w:t>
            </w:r>
          </w:p>
        </w:tc>
      </w:tr>
      <w:tr w:rsidR="24767762" w14:paraId="147DD53F" w14:textId="77777777" w:rsidTr="009C277B">
        <w:trPr>
          <w:trHeight w:val="2033"/>
        </w:trPr>
        <w:tc>
          <w:tcPr>
            <w:tcW w:w="2085" w:type="dxa"/>
            <w:tcBorders>
              <w:top w:val="nil"/>
              <w:left w:val="single" w:sz="8" w:space="0" w:color="auto"/>
              <w:bottom w:val="single" w:sz="4" w:space="0" w:color="auto"/>
              <w:right w:val="single" w:sz="4" w:space="0" w:color="auto"/>
            </w:tcBorders>
            <w:shd w:val="clear" w:color="auto" w:fill="D6DCE4"/>
            <w:vAlign w:val="center"/>
          </w:tcPr>
          <w:p w14:paraId="7B7EF88A" w14:textId="77777777" w:rsidR="24767762" w:rsidRDefault="24767762" w:rsidP="24767762">
            <w:pPr>
              <w:spacing w:after="0" w:line="240" w:lineRule="auto"/>
              <w:jc w:val="center"/>
              <w:rPr>
                <w:rFonts w:ascii="Calibri" w:eastAsia="Times New Roman" w:hAnsi="Calibri" w:cs="Calibri"/>
                <w:b/>
                <w:bCs/>
                <w:color w:val="000000" w:themeColor="text1"/>
                <w:lang w:eastAsia="en-US"/>
              </w:rPr>
            </w:pPr>
            <w:r w:rsidRPr="24767762">
              <w:rPr>
                <w:rFonts w:ascii="Calibri" w:eastAsia="Times New Roman" w:hAnsi="Calibri" w:cs="Calibri"/>
                <w:b/>
                <w:bCs/>
                <w:color w:val="000000" w:themeColor="text1"/>
                <w:lang w:eastAsia="en-US"/>
              </w:rPr>
              <w:t>Proof of Concept</w:t>
            </w:r>
          </w:p>
        </w:tc>
        <w:tc>
          <w:tcPr>
            <w:tcW w:w="8625" w:type="dxa"/>
            <w:tcBorders>
              <w:top w:val="nil"/>
              <w:left w:val="nil"/>
              <w:bottom w:val="single" w:sz="4" w:space="0" w:color="auto"/>
              <w:right w:val="single" w:sz="8" w:space="0" w:color="auto"/>
            </w:tcBorders>
            <w:shd w:val="clear" w:color="auto" w:fill="auto"/>
            <w:vAlign w:val="bottom"/>
          </w:tcPr>
          <w:p w14:paraId="6F7D9D81" w14:textId="1EBD397A" w:rsidR="24767762" w:rsidRDefault="65F23901" w:rsidP="24767762">
            <w:pPr>
              <w:spacing w:after="0" w:line="240" w:lineRule="auto"/>
              <w:rPr>
                <w:rFonts w:ascii="Aptos" w:hAnsi="Aptos"/>
                <w:lang w:eastAsia="en-US"/>
              </w:rPr>
            </w:pPr>
            <w:r w:rsidRPr="65F23901">
              <w:rPr>
                <w:rFonts w:ascii="Calibri" w:eastAsia="Times New Roman" w:hAnsi="Calibri" w:cs="Calibri"/>
                <w:color w:val="000000" w:themeColor="text1"/>
                <w:lang w:eastAsia="en-US"/>
              </w:rPr>
              <w:t> </w:t>
            </w:r>
            <w:r w:rsidR="2C788FF0">
              <w:rPr>
                <w:noProof/>
              </w:rPr>
              <w:drawing>
                <wp:inline distT="0" distB="0" distL="0" distR="0" wp14:anchorId="38444B4A" wp14:editId="2EF8EA27">
                  <wp:extent cx="4193260" cy="2291509"/>
                  <wp:effectExtent l="0" t="0" r="0" b="0"/>
                  <wp:docPr id="1932448349" name="Picture 1949256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25698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93260" cy="2291509"/>
                          </a:xfrm>
                          <a:prstGeom prst="rect">
                            <a:avLst/>
                          </a:prstGeom>
                        </pic:spPr>
                      </pic:pic>
                    </a:graphicData>
                  </a:graphic>
                </wp:inline>
              </w:drawing>
            </w:r>
          </w:p>
          <w:p w14:paraId="49DD2A86" w14:textId="5AF93743" w:rsidR="24767762" w:rsidRDefault="24767762" w:rsidP="24767762">
            <w:pPr>
              <w:spacing w:after="0" w:line="240" w:lineRule="auto"/>
              <w:rPr>
                <w:rFonts w:ascii="Calibri" w:eastAsia="Times New Roman" w:hAnsi="Calibri" w:cs="Calibri"/>
                <w:color w:val="000000" w:themeColor="text1"/>
                <w:lang w:eastAsia="en-US"/>
              </w:rPr>
            </w:pPr>
          </w:p>
        </w:tc>
      </w:tr>
      <w:tr w:rsidR="24767762" w14:paraId="272613C0" w14:textId="77777777" w:rsidTr="009C277B">
        <w:trPr>
          <w:trHeight w:val="2228"/>
        </w:trPr>
        <w:tc>
          <w:tcPr>
            <w:tcW w:w="2085" w:type="dxa"/>
            <w:tcBorders>
              <w:top w:val="nil"/>
              <w:left w:val="single" w:sz="8" w:space="0" w:color="auto"/>
              <w:bottom w:val="single" w:sz="8" w:space="0" w:color="auto"/>
              <w:right w:val="single" w:sz="4" w:space="0" w:color="auto"/>
            </w:tcBorders>
            <w:shd w:val="clear" w:color="auto" w:fill="D6DCE4"/>
            <w:vAlign w:val="center"/>
          </w:tcPr>
          <w:p w14:paraId="7FBF2AF7" w14:textId="77777777" w:rsidR="24767762" w:rsidRDefault="24767762" w:rsidP="24767762">
            <w:pPr>
              <w:spacing w:after="0" w:line="240" w:lineRule="auto"/>
              <w:jc w:val="center"/>
              <w:rPr>
                <w:rFonts w:ascii="Calibri" w:eastAsia="Times New Roman" w:hAnsi="Calibri" w:cs="Calibri"/>
                <w:b/>
                <w:bCs/>
                <w:color w:val="000000" w:themeColor="text1"/>
                <w:lang w:eastAsia="en-US"/>
              </w:rPr>
            </w:pPr>
            <w:r w:rsidRPr="24767762">
              <w:rPr>
                <w:rFonts w:ascii="Calibri" w:eastAsia="Times New Roman" w:hAnsi="Calibri" w:cs="Calibri"/>
                <w:b/>
                <w:bCs/>
                <w:color w:val="000000" w:themeColor="text1"/>
                <w:lang w:eastAsia="en-US"/>
              </w:rPr>
              <w:t>Recommendations</w:t>
            </w:r>
          </w:p>
        </w:tc>
        <w:tc>
          <w:tcPr>
            <w:tcW w:w="8625" w:type="dxa"/>
            <w:tcBorders>
              <w:top w:val="nil"/>
              <w:left w:val="nil"/>
              <w:bottom w:val="single" w:sz="8" w:space="0" w:color="auto"/>
              <w:right w:val="single" w:sz="8" w:space="0" w:color="auto"/>
            </w:tcBorders>
            <w:shd w:val="clear" w:color="auto" w:fill="auto"/>
            <w:vAlign w:val="bottom"/>
          </w:tcPr>
          <w:p w14:paraId="228CAA08" w14:textId="6830AACB" w:rsidR="24767762" w:rsidRDefault="18114623" w:rsidP="00507B21">
            <w:pPr>
              <w:pStyle w:val="ListParagraph"/>
              <w:numPr>
                <w:ilvl w:val="0"/>
                <w:numId w:val="20"/>
              </w:numPr>
              <w:spacing w:after="0" w:line="240" w:lineRule="auto"/>
              <w:rPr>
                <w:rFonts w:ascii="Times New Roman" w:eastAsia="Times New Roman" w:hAnsi="Times New Roman" w:cs="Times New Roman"/>
                <w:color w:val="000000" w:themeColor="text1"/>
                <w:lang w:eastAsia="en-US"/>
              </w:rPr>
            </w:pPr>
            <w:r w:rsidRPr="009C277B">
              <w:rPr>
                <w:rFonts w:ascii="Times New Roman" w:eastAsia="Times New Roman" w:hAnsi="Times New Roman" w:cs="Times New Roman"/>
                <w:color w:val="000000" w:themeColor="text1"/>
                <w:lang w:eastAsia="en-US"/>
              </w:rPr>
              <w:t xml:space="preserve">Set a timer to </w:t>
            </w:r>
            <w:r w:rsidR="58D42F48" w:rsidRPr="009C277B">
              <w:rPr>
                <w:rFonts w:ascii="Times New Roman" w:eastAsia="Times New Roman" w:hAnsi="Times New Roman" w:cs="Times New Roman"/>
                <w:color w:val="000000" w:themeColor="text1"/>
                <w:lang w:eastAsia="en-US"/>
              </w:rPr>
              <w:t>ensure that certificates are renewed after they are expired to avoid security risks</w:t>
            </w:r>
          </w:p>
          <w:p w14:paraId="763D6C4E" w14:textId="3D61E31B" w:rsidR="00B11DD1" w:rsidRDefault="00B11DD1" w:rsidP="00B11DD1">
            <w:pPr>
              <w:spacing w:after="0" w:line="240" w:lineRule="auto"/>
              <w:rPr>
                <w:rFonts w:ascii="Times New Roman" w:eastAsia="Times New Roman" w:hAnsi="Times New Roman" w:cs="Times New Roman"/>
                <w:color w:val="000000" w:themeColor="text1"/>
                <w:lang w:eastAsia="en-US"/>
              </w:rPr>
            </w:pPr>
          </w:p>
          <w:p w14:paraId="60D78924" w14:textId="0E32BAB7" w:rsidR="00B11DD1" w:rsidRPr="00B11DD1" w:rsidRDefault="00B11DD1" w:rsidP="00B11DD1">
            <w:pPr>
              <w:spacing w:after="0" w:line="240" w:lineRule="auto"/>
              <w:rPr>
                <w:rFonts w:ascii="Times New Roman" w:eastAsia="Times New Roman" w:hAnsi="Times New Roman" w:cs="Times New Roman"/>
                <w:color w:val="000000" w:themeColor="text1"/>
                <w:lang w:eastAsia="en-US"/>
              </w:rPr>
            </w:pPr>
          </w:p>
        </w:tc>
      </w:tr>
    </w:tbl>
    <w:p w14:paraId="0ADE84DC" w14:textId="6488B797" w:rsidR="00DD4791" w:rsidRDefault="00DD4791" w:rsidP="00DD4791"/>
    <w:p w14:paraId="449C91BD" w14:textId="28A60897" w:rsidR="7EC76B6D" w:rsidRDefault="7EC76B6D"/>
    <w:p w14:paraId="31845D1D" w14:textId="4CC82108" w:rsidR="7EC76B6D" w:rsidRDefault="7EC76B6D"/>
    <w:p w14:paraId="700DD055" w14:textId="4DB95AC4" w:rsidR="7EC76B6D" w:rsidRDefault="7EC76B6D"/>
    <w:tbl>
      <w:tblPr>
        <w:tblW w:w="0" w:type="auto"/>
        <w:tblLook w:val="04A0" w:firstRow="1" w:lastRow="0" w:firstColumn="1" w:lastColumn="0" w:noHBand="0" w:noVBand="1"/>
      </w:tblPr>
      <w:tblGrid>
        <w:gridCol w:w="2075"/>
        <w:gridCol w:w="7270"/>
      </w:tblGrid>
      <w:tr w:rsidR="7EC76B6D" w14:paraId="083D432A" w14:textId="77777777" w:rsidTr="7EC76B6D">
        <w:trPr>
          <w:trHeight w:val="585"/>
        </w:trPr>
        <w:tc>
          <w:tcPr>
            <w:tcW w:w="2085" w:type="dxa"/>
            <w:tcBorders>
              <w:top w:val="single" w:sz="8" w:space="0" w:color="auto"/>
              <w:left w:val="single" w:sz="8" w:space="0" w:color="auto"/>
              <w:bottom w:val="single" w:sz="4" w:space="0" w:color="auto"/>
              <w:right w:val="single" w:sz="4" w:space="0" w:color="auto"/>
            </w:tcBorders>
            <w:shd w:val="clear" w:color="auto" w:fill="D6DCE4"/>
            <w:vAlign w:val="center"/>
          </w:tcPr>
          <w:p w14:paraId="475424FC" w14:textId="77777777" w:rsidR="7EC76B6D" w:rsidRDefault="7EC76B6D" w:rsidP="7EC76B6D">
            <w:pPr>
              <w:spacing w:after="0" w:line="240" w:lineRule="auto"/>
              <w:jc w:val="center"/>
              <w:rPr>
                <w:rFonts w:ascii="Calibri" w:eastAsia="Times New Roman" w:hAnsi="Calibri" w:cs="Calibri"/>
                <w:b/>
                <w:bCs/>
                <w:color w:val="000000" w:themeColor="text1"/>
                <w:lang w:eastAsia="en-US"/>
              </w:rPr>
            </w:pPr>
            <w:r w:rsidRPr="7EC76B6D">
              <w:rPr>
                <w:rFonts w:ascii="Calibri" w:eastAsia="Times New Roman" w:hAnsi="Calibri" w:cs="Calibri"/>
                <w:b/>
                <w:bCs/>
                <w:color w:val="000000" w:themeColor="text1"/>
              </w:rPr>
              <w:t>OSINT Analyst Responsible</w:t>
            </w:r>
          </w:p>
        </w:tc>
        <w:tc>
          <w:tcPr>
            <w:tcW w:w="7260" w:type="dxa"/>
            <w:tcBorders>
              <w:top w:val="single" w:sz="8" w:space="0" w:color="auto"/>
              <w:left w:val="single" w:sz="8" w:space="0" w:color="auto"/>
              <w:bottom w:val="single" w:sz="4" w:space="0" w:color="auto"/>
              <w:right w:val="single" w:sz="4" w:space="0" w:color="auto"/>
            </w:tcBorders>
            <w:shd w:val="clear" w:color="auto" w:fill="D6DCE4"/>
            <w:vAlign w:val="center"/>
          </w:tcPr>
          <w:p w14:paraId="4575F383" w14:textId="71C2BDC5" w:rsidR="7EC76B6D" w:rsidRDefault="64749923" w:rsidP="7EC76B6D">
            <w:pPr>
              <w:spacing w:after="0" w:line="240" w:lineRule="auto"/>
              <w:jc w:val="center"/>
              <w:rPr>
                <w:rFonts w:ascii="Calibri" w:eastAsia="Times New Roman" w:hAnsi="Calibri" w:cs="Calibri"/>
                <w:b/>
                <w:bCs/>
                <w:color w:val="000000" w:themeColor="text1"/>
                <w:lang w:eastAsia="en-US"/>
              </w:rPr>
            </w:pPr>
            <w:r w:rsidRPr="729785AF">
              <w:rPr>
                <w:rFonts w:ascii="Calibri" w:eastAsia="Times New Roman" w:hAnsi="Calibri" w:cs="Calibri"/>
                <w:b/>
                <w:bCs/>
                <w:color w:val="000000" w:themeColor="text1"/>
                <w:lang w:eastAsia="en-US"/>
              </w:rPr>
              <w:t>Bharath Reddy Kondam</w:t>
            </w:r>
          </w:p>
        </w:tc>
      </w:tr>
      <w:tr w:rsidR="7EC76B6D" w14:paraId="1FD46B3A" w14:textId="77777777" w:rsidTr="7EC76B6D">
        <w:trPr>
          <w:trHeight w:val="2205"/>
        </w:trPr>
        <w:tc>
          <w:tcPr>
            <w:tcW w:w="2085" w:type="dxa"/>
            <w:tcBorders>
              <w:top w:val="nil"/>
              <w:left w:val="single" w:sz="8" w:space="0" w:color="auto"/>
              <w:bottom w:val="single" w:sz="4" w:space="0" w:color="auto"/>
              <w:right w:val="single" w:sz="4" w:space="0" w:color="auto"/>
            </w:tcBorders>
            <w:shd w:val="clear" w:color="auto" w:fill="D6DCE4"/>
            <w:vAlign w:val="center"/>
          </w:tcPr>
          <w:p w14:paraId="1EDDF0FE" w14:textId="77777777" w:rsidR="7EC76B6D" w:rsidRDefault="7EC76B6D" w:rsidP="7EC76B6D">
            <w:pPr>
              <w:spacing w:after="0" w:line="240" w:lineRule="auto"/>
              <w:jc w:val="center"/>
              <w:rPr>
                <w:rFonts w:ascii="Calibri" w:eastAsia="Times New Roman" w:hAnsi="Calibri" w:cs="Calibri"/>
                <w:b/>
                <w:bCs/>
                <w:color w:val="000000" w:themeColor="text1"/>
                <w:lang w:eastAsia="en-US"/>
              </w:rPr>
            </w:pPr>
            <w:r w:rsidRPr="7EC76B6D">
              <w:rPr>
                <w:rFonts w:ascii="Calibri" w:eastAsia="Times New Roman" w:hAnsi="Calibri" w:cs="Calibri"/>
                <w:b/>
                <w:bCs/>
                <w:color w:val="000000" w:themeColor="text1"/>
                <w:lang w:eastAsia="en-US"/>
              </w:rPr>
              <w:t>Description</w:t>
            </w:r>
          </w:p>
        </w:tc>
        <w:tc>
          <w:tcPr>
            <w:tcW w:w="7260" w:type="dxa"/>
            <w:tcBorders>
              <w:top w:val="nil"/>
              <w:left w:val="nil"/>
              <w:bottom w:val="single" w:sz="4" w:space="0" w:color="auto"/>
              <w:right w:val="single" w:sz="8" w:space="0" w:color="auto"/>
            </w:tcBorders>
            <w:shd w:val="clear" w:color="auto" w:fill="auto"/>
          </w:tcPr>
          <w:p w14:paraId="4833DE49" w14:textId="7ACF7EC0" w:rsidR="7EC76B6D" w:rsidRDefault="6723633F" w:rsidP="7EC76B6D">
            <w:pPr>
              <w:spacing w:line="278" w:lineRule="auto"/>
              <w:rPr>
                <w:rFonts w:asciiTheme="majorHAnsi" w:eastAsiaTheme="majorEastAsia" w:hAnsiTheme="majorHAnsi" w:cstheme="majorBidi"/>
              </w:rPr>
            </w:pPr>
            <w:r w:rsidRPr="134E1759">
              <w:rPr>
                <w:rFonts w:asciiTheme="majorHAnsi" w:eastAsiaTheme="majorEastAsia" w:hAnsiTheme="majorHAnsi" w:cstheme="majorBidi"/>
              </w:rPr>
              <w:t>Identifying</w:t>
            </w:r>
            <w:r w:rsidRPr="3CBCAB88">
              <w:rPr>
                <w:rFonts w:asciiTheme="majorHAnsi" w:eastAsiaTheme="majorEastAsia" w:hAnsiTheme="majorHAnsi" w:cstheme="majorBidi"/>
              </w:rPr>
              <w:t xml:space="preserve"> hidden or undocumented API endpoints embedded within the website's JavaScript files. By manually inspecting JavaScript code loaded on stamford.org</w:t>
            </w:r>
          </w:p>
        </w:tc>
      </w:tr>
      <w:tr w:rsidR="7EC76B6D" w14:paraId="404C1A73" w14:textId="77777777" w:rsidTr="7EC76B6D">
        <w:trPr>
          <w:trHeight w:val="315"/>
        </w:trPr>
        <w:tc>
          <w:tcPr>
            <w:tcW w:w="2085" w:type="dxa"/>
            <w:tcBorders>
              <w:top w:val="nil"/>
              <w:left w:val="single" w:sz="8" w:space="0" w:color="auto"/>
              <w:bottom w:val="single" w:sz="4" w:space="0" w:color="auto"/>
              <w:right w:val="single" w:sz="4" w:space="0" w:color="auto"/>
            </w:tcBorders>
            <w:shd w:val="clear" w:color="auto" w:fill="D6DCE4"/>
            <w:vAlign w:val="center"/>
          </w:tcPr>
          <w:p w14:paraId="565BBBA6" w14:textId="77777777" w:rsidR="7EC76B6D" w:rsidRDefault="7EC76B6D" w:rsidP="7EC76B6D">
            <w:pPr>
              <w:spacing w:after="0" w:line="240" w:lineRule="auto"/>
              <w:jc w:val="center"/>
              <w:rPr>
                <w:rFonts w:ascii="Calibri" w:eastAsia="Times New Roman" w:hAnsi="Calibri" w:cs="Calibri"/>
                <w:b/>
                <w:bCs/>
                <w:color w:val="000000" w:themeColor="text1"/>
                <w:lang w:eastAsia="en-US"/>
              </w:rPr>
            </w:pPr>
            <w:r w:rsidRPr="7EC76B6D">
              <w:rPr>
                <w:rFonts w:ascii="Calibri" w:eastAsia="Times New Roman" w:hAnsi="Calibri" w:cs="Calibri"/>
                <w:b/>
                <w:bCs/>
                <w:color w:val="000000" w:themeColor="text1"/>
                <w:lang w:eastAsia="en-US"/>
              </w:rPr>
              <w:t>Risk Rating</w:t>
            </w:r>
          </w:p>
        </w:tc>
        <w:tc>
          <w:tcPr>
            <w:tcW w:w="7260" w:type="dxa"/>
            <w:tcBorders>
              <w:top w:val="nil"/>
              <w:left w:val="nil"/>
              <w:bottom w:val="single" w:sz="4" w:space="0" w:color="auto"/>
              <w:right w:val="single" w:sz="8" w:space="0" w:color="auto"/>
            </w:tcBorders>
            <w:shd w:val="clear" w:color="auto" w:fill="4EA72E" w:themeFill="accent6"/>
            <w:vAlign w:val="center"/>
          </w:tcPr>
          <w:p w14:paraId="39DCCEE8" w14:textId="5769D487" w:rsidR="7EC76B6D" w:rsidRDefault="3196FBEB" w:rsidP="7EC76B6D">
            <w:pPr>
              <w:spacing w:after="0" w:line="240" w:lineRule="auto"/>
              <w:jc w:val="center"/>
              <w:rPr>
                <w:rFonts w:ascii="Calibri" w:eastAsia="Times New Roman" w:hAnsi="Calibri" w:cs="Calibri"/>
                <w:b/>
                <w:color w:val="FFFFFF" w:themeColor="background1"/>
                <w:lang w:eastAsia="en-US"/>
              </w:rPr>
            </w:pPr>
            <w:r w:rsidRPr="2B65749D">
              <w:rPr>
                <w:rFonts w:ascii="Calibri" w:eastAsia="Times New Roman" w:hAnsi="Calibri" w:cs="Calibri"/>
                <w:b/>
                <w:bCs/>
                <w:color w:val="FFFFFF" w:themeColor="background1"/>
                <w:lang w:eastAsia="en-US"/>
              </w:rPr>
              <w:t>Low</w:t>
            </w:r>
          </w:p>
        </w:tc>
      </w:tr>
      <w:tr w:rsidR="7EC76B6D" w14:paraId="3D9C7BE8" w14:textId="77777777" w:rsidTr="7EC76B6D">
        <w:trPr>
          <w:trHeight w:val="2033"/>
        </w:trPr>
        <w:tc>
          <w:tcPr>
            <w:tcW w:w="2085" w:type="dxa"/>
            <w:tcBorders>
              <w:top w:val="nil"/>
              <w:left w:val="single" w:sz="8" w:space="0" w:color="auto"/>
              <w:bottom w:val="single" w:sz="4" w:space="0" w:color="auto"/>
              <w:right w:val="single" w:sz="4" w:space="0" w:color="auto"/>
            </w:tcBorders>
            <w:shd w:val="clear" w:color="auto" w:fill="D6DCE4"/>
            <w:vAlign w:val="center"/>
          </w:tcPr>
          <w:p w14:paraId="44A9A760" w14:textId="77777777" w:rsidR="7EC76B6D" w:rsidRDefault="7EC76B6D" w:rsidP="7EC76B6D">
            <w:pPr>
              <w:spacing w:after="0" w:line="240" w:lineRule="auto"/>
              <w:jc w:val="center"/>
              <w:rPr>
                <w:rFonts w:ascii="Calibri" w:eastAsia="Times New Roman" w:hAnsi="Calibri" w:cs="Calibri"/>
                <w:b/>
                <w:bCs/>
                <w:color w:val="000000" w:themeColor="text1"/>
                <w:lang w:eastAsia="en-US"/>
              </w:rPr>
            </w:pPr>
            <w:r w:rsidRPr="7EC76B6D">
              <w:rPr>
                <w:rFonts w:ascii="Calibri" w:eastAsia="Times New Roman" w:hAnsi="Calibri" w:cs="Calibri"/>
                <w:b/>
                <w:bCs/>
                <w:color w:val="000000" w:themeColor="text1"/>
                <w:lang w:eastAsia="en-US"/>
              </w:rPr>
              <w:t>Proof of Concept</w:t>
            </w:r>
          </w:p>
        </w:tc>
        <w:tc>
          <w:tcPr>
            <w:tcW w:w="7260" w:type="dxa"/>
            <w:tcBorders>
              <w:top w:val="nil"/>
              <w:left w:val="nil"/>
              <w:bottom w:val="single" w:sz="4" w:space="0" w:color="auto"/>
              <w:right w:val="single" w:sz="8" w:space="0" w:color="auto"/>
            </w:tcBorders>
            <w:shd w:val="clear" w:color="auto" w:fill="auto"/>
            <w:vAlign w:val="bottom"/>
          </w:tcPr>
          <w:p w14:paraId="6A567970" w14:textId="0DE3E6C9" w:rsidR="7EC76B6D" w:rsidRDefault="7EC76B6D" w:rsidP="7EC76B6D">
            <w:pPr>
              <w:spacing w:after="0" w:line="240" w:lineRule="auto"/>
            </w:pPr>
            <w:r w:rsidRPr="7EC76B6D">
              <w:rPr>
                <w:rFonts w:ascii="Calibri" w:eastAsia="Times New Roman" w:hAnsi="Calibri" w:cs="Calibri"/>
                <w:color w:val="000000" w:themeColor="text1"/>
                <w:lang w:eastAsia="en-US"/>
              </w:rPr>
              <w:t> </w:t>
            </w:r>
            <w:r w:rsidR="3A17413F">
              <w:rPr>
                <w:noProof/>
              </w:rPr>
              <w:drawing>
                <wp:inline distT="0" distB="0" distL="0" distR="0" wp14:anchorId="158DCCF4" wp14:editId="0E46DDF5">
                  <wp:extent cx="4467225" cy="2400300"/>
                  <wp:effectExtent l="0" t="0" r="0" b="0"/>
                  <wp:docPr id="552471351" name="Picture 55247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67225" cy="2400300"/>
                          </a:xfrm>
                          <a:prstGeom prst="rect">
                            <a:avLst/>
                          </a:prstGeom>
                        </pic:spPr>
                      </pic:pic>
                    </a:graphicData>
                  </a:graphic>
                </wp:inline>
              </w:drawing>
            </w:r>
          </w:p>
          <w:p w14:paraId="082230BF" w14:textId="5AF93743" w:rsidR="7EC76B6D" w:rsidRDefault="7EC76B6D" w:rsidP="7EC76B6D">
            <w:pPr>
              <w:spacing w:after="0" w:line="240" w:lineRule="auto"/>
              <w:rPr>
                <w:rFonts w:ascii="Calibri" w:eastAsia="Times New Roman" w:hAnsi="Calibri" w:cs="Calibri"/>
                <w:color w:val="000000" w:themeColor="text1"/>
                <w:lang w:eastAsia="en-US"/>
              </w:rPr>
            </w:pPr>
          </w:p>
        </w:tc>
      </w:tr>
      <w:tr w:rsidR="7EC76B6D" w14:paraId="527FBBD0" w14:textId="77777777" w:rsidTr="7EC76B6D">
        <w:trPr>
          <w:trHeight w:val="2228"/>
        </w:trPr>
        <w:tc>
          <w:tcPr>
            <w:tcW w:w="2085" w:type="dxa"/>
            <w:tcBorders>
              <w:top w:val="nil"/>
              <w:left w:val="single" w:sz="8" w:space="0" w:color="auto"/>
              <w:bottom w:val="single" w:sz="8" w:space="0" w:color="auto"/>
              <w:right w:val="single" w:sz="4" w:space="0" w:color="auto"/>
            </w:tcBorders>
            <w:shd w:val="clear" w:color="auto" w:fill="D6DCE4"/>
            <w:vAlign w:val="center"/>
          </w:tcPr>
          <w:p w14:paraId="3F607366" w14:textId="77777777" w:rsidR="7EC76B6D" w:rsidRDefault="7EC76B6D" w:rsidP="7EC76B6D">
            <w:pPr>
              <w:spacing w:after="0" w:line="240" w:lineRule="auto"/>
              <w:jc w:val="center"/>
              <w:rPr>
                <w:rFonts w:ascii="Calibri" w:eastAsia="Times New Roman" w:hAnsi="Calibri" w:cs="Calibri"/>
                <w:b/>
                <w:bCs/>
                <w:color w:val="000000" w:themeColor="text1"/>
                <w:lang w:eastAsia="en-US"/>
              </w:rPr>
            </w:pPr>
            <w:r w:rsidRPr="7EC76B6D">
              <w:rPr>
                <w:rFonts w:ascii="Calibri" w:eastAsia="Times New Roman" w:hAnsi="Calibri" w:cs="Calibri"/>
                <w:b/>
                <w:bCs/>
                <w:color w:val="000000" w:themeColor="text1"/>
                <w:lang w:eastAsia="en-US"/>
              </w:rPr>
              <w:t>Recommendations</w:t>
            </w:r>
          </w:p>
        </w:tc>
        <w:tc>
          <w:tcPr>
            <w:tcW w:w="7260" w:type="dxa"/>
            <w:tcBorders>
              <w:top w:val="nil"/>
              <w:left w:val="nil"/>
              <w:bottom w:val="single" w:sz="8" w:space="0" w:color="auto"/>
              <w:right w:val="single" w:sz="8" w:space="0" w:color="auto"/>
            </w:tcBorders>
            <w:shd w:val="clear" w:color="auto" w:fill="auto"/>
            <w:vAlign w:val="bottom"/>
          </w:tcPr>
          <w:p w14:paraId="3D850974" w14:textId="6BAD8B3A" w:rsidR="7EC76B6D" w:rsidRDefault="18758781" w:rsidP="7EC76B6D">
            <w:pPr>
              <w:spacing w:after="0" w:line="240" w:lineRule="auto"/>
              <w:rPr>
                <w:rFonts w:asciiTheme="majorHAnsi" w:eastAsiaTheme="majorEastAsia" w:hAnsiTheme="majorHAnsi" w:cstheme="majorBidi"/>
              </w:rPr>
            </w:pPr>
            <w:r w:rsidRPr="7CDC8783">
              <w:rPr>
                <w:rFonts w:asciiTheme="majorHAnsi" w:eastAsiaTheme="majorEastAsia" w:hAnsiTheme="majorHAnsi" w:cstheme="majorBidi"/>
              </w:rPr>
              <w:t>Avoid revealing sensitive paths in public files, apply input validation and rate limiting, enforce role-based access control, sanitize file uploads, monitor endpoint activity, and use an API gateway for centralized security management.</w:t>
            </w:r>
          </w:p>
          <w:p w14:paraId="77E2A8AB" w14:textId="77777777" w:rsidR="7EC76B6D" w:rsidRDefault="7EC76B6D" w:rsidP="7EC76B6D">
            <w:pPr>
              <w:spacing w:after="0" w:line="240" w:lineRule="auto"/>
              <w:rPr>
                <w:rFonts w:ascii="Calibri" w:eastAsia="Times New Roman" w:hAnsi="Calibri" w:cs="Calibri"/>
                <w:color w:val="000000" w:themeColor="text1"/>
                <w:lang w:eastAsia="en-US"/>
              </w:rPr>
            </w:pPr>
          </w:p>
        </w:tc>
      </w:tr>
    </w:tbl>
    <w:p w14:paraId="43656BFA" w14:textId="0E36562E" w:rsidR="7EC76B6D" w:rsidRDefault="7EC76B6D"/>
    <w:p w14:paraId="008B9ABD" w14:textId="314137BF" w:rsidR="00D6439F" w:rsidRDefault="00D6439F">
      <w:r>
        <w:br w:type="page"/>
      </w:r>
    </w:p>
    <w:p w14:paraId="72D21D47" w14:textId="7B015493" w:rsidR="7EC76B6D" w:rsidRDefault="7EC76B6D"/>
    <w:tbl>
      <w:tblPr>
        <w:tblW w:w="0" w:type="auto"/>
        <w:tblLook w:val="04A0" w:firstRow="1" w:lastRow="0" w:firstColumn="1" w:lastColumn="0" w:noHBand="0" w:noVBand="1"/>
      </w:tblPr>
      <w:tblGrid>
        <w:gridCol w:w="2110"/>
        <w:gridCol w:w="7235"/>
      </w:tblGrid>
      <w:tr w:rsidR="7EC76B6D" w14:paraId="48AE7EAB" w14:textId="77777777" w:rsidTr="009C277B">
        <w:trPr>
          <w:trHeight w:val="585"/>
        </w:trPr>
        <w:tc>
          <w:tcPr>
            <w:tcW w:w="2085" w:type="dxa"/>
            <w:tcBorders>
              <w:top w:val="single" w:sz="8" w:space="0" w:color="auto"/>
              <w:left w:val="single" w:sz="8" w:space="0" w:color="auto"/>
              <w:bottom w:val="single" w:sz="4" w:space="0" w:color="auto"/>
              <w:right w:val="single" w:sz="4" w:space="0" w:color="auto"/>
            </w:tcBorders>
            <w:shd w:val="clear" w:color="auto" w:fill="D6DCE4"/>
            <w:vAlign w:val="center"/>
          </w:tcPr>
          <w:p w14:paraId="3081A4FE" w14:textId="77777777" w:rsidR="7EC76B6D" w:rsidRDefault="7EC76B6D" w:rsidP="7EC76B6D">
            <w:pPr>
              <w:spacing w:after="0" w:line="240" w:lineRule="auto"/>
              <w:jc w:val="center"/>
              <w:rPr>
                <w:rFonts w:ascii="Calibri" w:eastAsia="Times New Roman" w:hAnsi="Calibri" w:cs="Calibri"/>
                <w:b/>
                <w:bCs/>
                <w:color w:val="000000" w:themeColor="text1"/>
                <w:lang w:eastAsia="en-US"/>
              </w:rPr>
            </w:pPr>
            <w:r w:rsidRPr="7EC76B6D">
              <w:rPr>
                <w:rFonts w:ascii="Calibri" w:eastAsia="Times New Roman" w:hAnsi="Calibri" w:cs="Calibri"/>
                <w:b/>
                <w:bCs/>
                <w:color w:val="000000" w:themeColor="text1"/>
              </w:rPr>
              <w:t>OSINT Analyst Responsible</w:t>
            </w:r>
          </w:p>
        </w:tc>
        <w:tc>
          <w:tcPr>
            <w:tcW w:w="7260" w:type="dxa"/>
            <w:tcBorders>
              <w:top w:val="single" w:sz="8" w:space="0" w:color="auto"/>
              <w:left w:val="single" w:sz="8" w:space="0" w:color="auto"/>
              <w:bottom w:val="single" w:sz="4" w:space="0" w:color="auto"/>
              <w:right w:val="single" w:sz="4" w:space="0" w:color="auto"/>
            </w:tcBorders>
            <w:shd w:val="clear" w:color="auto" w:fill="D6DCE4"/>
            <w:vAlign w:val="center"/>
          </w:tcPr>
          <w:p w14:paraId="59368013" w14:textId="5D21EB06" w:rsidR="7EC76B6D" w:rsidRDefault="724699C7" w:rsidP="7EC76B6D">
            <w:pPr>
              <w:spacing w:after="0" w:line="240" w:lineRule="auto"/>
              <w:jc w:val="center"/>
              <w:rPr>
                <w:rFonts w:ascii="Calibri" w:eastAsia="Times New Roman" w:hAnsi="Calibri" w:cs="Calibri"/>
                <w:b/>
                <w:bCs/>
                <w:color w:val="000000" w:themeColor="text1"/>
                <w:lang w:eastAsia="en-US"/>
              </w:rPr>
            </w:pPr>
            <w:r w:rsidRPr="2595DCB2">
              <w:rPr>
                <w:rFonts w:ascii="Calibri" w:eastAsia="Times New Roman" w:hAnsi="Calibri" w:cs="Calibri"/>
                <w:b/>
                <w:bCs/>
                <w:color w:val="000000" w:themeColor="text1"/>
                <w:lang w:eastAsia="en-US"/>
              </w:rPr>
              <w:t>Henry Cort</w:t>
            </w:r>
          </w:p>
        </w:tc>
      </w:tr>
      <w:tr w:rsidR="7EC76B6D" w14:paraId="2056A1CF" w14:textId="77777777" w:rsidTr="009C277B">
        <w:trPr>
          <w:trHeight w:val="2205"/>
        </w:trPr>
        <w:tc>
          <w:tcPr>
            <w:tcW w:w="2085" w:type="dxa"/>
            <w:tcBorders>
              <w:top w:val="nil"/>
              <w:left w:val="single" w:sz="8" w:space="0" w:color="auto"/>
              <w:bottom w:val="single" w:sz="4" w:space="0" w:color="auto"/>
              <w:right w:val="single" w:sz="4" w:space="0" w:color="auto"/>
            </w:tcBorders>
            <w:shd w:val="clear" w:color="auto" w:fill="D6DCE4"/>
            <w:vAlign w:val="center"/>
          </w:tcPr>
          <w:p w14:paraId="4D54F1DF" w14:textId="77777777" w:rsidR="7EC76B6D" w:rsidRPr="00B11DD1" w:rsidRDefault="7EC76B6D" w:rsidP="7EC76B6D">
            <w:pPr>
              <w:spacing w:after="0" w:line="240" w:lineRule="auto"/>
              <w:jc w:val="center"/>
              <w:rPr>
                <w:rFonts w:ascii="Times New Roman" w:eastAsia="Times New Roman" w:hAnsi="Times New Roman" w:cs="Times New Roman"/>
                <w:b/>
                <w:bCs/>
                <w:color w:val="000000" w:themeColor="text1"/>
                <w:lang w:eastAsia="en-US"/>
              </w:rPr>
            </w:pPr>
            <w:r w:rsidRPr="00B11DD1">
              <w:rPr>
                <w:rFonts w:ascii="Times New Roman" w:eastAsia="Times New Roman" w:hAnsi="Times New Roman" w:cs="Times New Roman"/>
                <w:b/>
                <w:bCs/>
                <w:color w:val="000000" w:themeColor="text1"/>
                <w:lang w:eastAsia="en-US"/>
              </w:rPr>
              <w:t>Description</w:t>
            </w:r>
          </w:p>
        </w:tc>
        <w:tc>
          <w:tcPr>
            <w:tcW w:w="7260" w:type="dxa"/>
            <w:tcBorders>
              <w:top w:val="nil"/>
              <w:left w:val="nil"/>
              <w:bottom w:val="single" w:sz="4" w:space="0" w:color="auto"/>
              <w:right w:val="single" w:sz="8" w:space="0" w:color="auto"/>
            </w:tcBorders>
            <w:shd w:val="clear" w:color="auto" w:fill="auto"/>
          </w:tcPr>
          <w:p w14:paraId="0FAA798C" w14:textId="7C4C859A" w:rsidR="7EC76B6D" w:rsidRPr="00B11DD1" w:rsidRDefault="147E81F3" w:rsidP="2595DCB2">
            <w:pPr>
              <w:spacing w:before="240" w:after="240" w:line="278" w:lineRule="auto"/>
            </w:pPr>
            <w:r w:rsidRPr="009C277B">
              <w:rPr>
                <w:rFonts w:ascii="Times New Roman" w:eastAsia="Times New Roman" w:hAnsi="Times New Roman" w:cs="Times New Roman"/>
              </w:rPr>
              <w:t xml:space="preserve">SSL/TLS certificate for mychart.stamfordhealth.org is valid and issued by Sectigo RSA OV CA. While it meets standard validation and supports TLS 1.2/1.3, several best practices are </w:t>
            </w:r>
            <w:r w:rsidRPr="009C277B">
              <w:rPr>
                <w:rFonts w:ascii="Times New Roman" w:eastAsia="Times New Roman" w:hAnsi="Times New Roman" w:cs="Times New Roman"/>
                <w:b/>
                <w:bCs/>
              </w:rPr>
              <w:t>not enforced</w:t>
            </w:r>
            <w:r w:rsidRPr="009C277B">
              <w:rPr>
                <w:rFonts w:ascii="Times New Roman" w:eastAsia="Times New Roman" w:hAnsi="Times New Roman" w:cs="Times New Roman"/>
              </w:rPr>
              <w:t>, including DNS CAA records, OCSP Must-Staple, and OCSP Stapling. It also includes a weak CBC cipher suite and over-includes the root anchor in the certificate chain.</w:t>
            </w:r>
          </w:p>
        </w:tc>
      </w:tr>
      <w:tr w:rsidR="7EC76B6D" w14:paraId="5A2D1905" w14:textId="77777777" w:rsidTr="6E3B69C7">
        <w:trPr>
          <w:trHeight w:val="315"/>
        </w:trPr>
        <w:tc>
          <w:tcPr>
            <w:tcW w:w="2085" w:type="dxa"/>
            <w:tcBorders>
              <w:top w:val="nil"/>
              <w:left w:val="single" w:sz="8" w:space="0" w:color="auto"/>
              <w:bottom w:val="single" w:sz="4" w:space="0" w:color="auto"/>
              <w:right w:val="single" w:sz="4" w:space="0" w:color="auto"/>
            </w:tcBorders>
            <w:shd w:val="clear" w:color="auto" w:fill="D6DCE4"/>
            <w:vAlign w:val="center"/>
          </w:tcPr>
          <w:p w14:paraId="6D018C24" w14:textId="77777777" w:rsidR="7EC76B6D" w:rsidRPr="00B11DD1" w:rsidRDefault="7EC76B6D" w:rsidP="7EC76B6D">
            <w:pPr>
              <w:spacing w:after="0" w:line="240" w:lineRule="auto"/>
              <w:jc w:val="center"/>
              <w:rPr>
                <w:rFonts w:ascii="Times New Roman" w:eastAsia="Times New Roman" w:hAnsi="Times New Roman" w:cs="Times New Roman"/>
                <w:b/>
                <w:bCs/>
                <w:color w:val="000000" w:themeColor="text1"/>
                <w:lang w:eastAsia="en-US"/>
              </w:rPr>
            </w:pPr>
            <w:r w:rsidRPr="00B11DD1">
              <w:rPr>
                <w:rFonts w:ascii="Times New Roman" w:eastAsia="Times New Roman" w:hAnsi="Times New Roman" w:cs="Times New Roman"/>
                <w:b/>
                <w:bCs/>
                <w:color w:val="000000" w:themeColor="text1"/>
                <w:lang w:eastAsia="en-US"/>
              </w:rPr>
              <w:t>Risk Rating</w:t>
            </w:r>
          </w:p>
        </w:tc>
        <w:tc>
          <w:tcPr>
            <w:tcW w:w="7260" w:type="dxa"/>
            <w:tcBorders>
              <w:top w:val="nil"/>
              <w:left w:val="nil"/>
              <w:bottom w:val="single" w:sz="4" w:space="0" w:color="auto"/>
              <w:right w:val="single" w:sz="8" w:space="0" w:color="auto"/>
            </w:tcBorders>
            <w:shd w:val="clear" w:color="auto" w:fill="BF4E14" w:themeFill="accent2" w:themeFillShade="BF"/>
            <w:vAlign w:val="center"/>
          </w:tcPr>
          <w:p w14:paraId="5049E061" w14:textId="5D5C97D3" w:rsidR="7EC76B6D" w:rsidRPr="00B11DD1" w:rsidRDefault="22AD2C4E" w:rsidP="1A8CC330">
            <w:pPr>
              <w:spacing w:after="0" w:line="240" w:lineRule="auto"/>
              <w:jc w:val="center"/>
            </w:pPr>
            <w:r w:rsidRPr="009C277B">
              <w:rPr>
                <w:rFonts w:ascii="Times New Roman" w:eastAsia="Calibri" w:hAnsi="Times New Roman" w:cs="Times New Roman"/>
                <w:b/>
                <w:bCs/>
                <w:color w:val="FFFFFF" w:themeColor="background1"/>
              </w:rPr>
              <w:t>Medium</w:t>
            </w:r>
          </w:p>
        </w:tc>
      </w:tr>
      <w:tr w:rsidR="7EC76B6D" w14:paraId="38F83DF7" w14:textId="77777777" w:rsidTr="009C277B">
        <w:trPr>
          <w:trHeight w:val="2033"/>
        </w:trPr>
        <w:tc>
          <w:tcPr>
            <w:tcW w:w="2085" w:type="dxa"/>
            <w:tcBorders>
              <w:top w:val="nil"/>
              <w:left w:val="single" w:sz="8" w:space="0" w:color="auto"/>
              <w:bottom w:val="single" w:sz="4" w:space="0" w:color="auto"/>
              <w:right w:val="single" w:sz="4" w:space="0" w:color="auto"/>
            </w:tcBorders>
            <w:shd w:val="clear" w:color="auto" w:fill="D6DCE4"/>
            <w:vAlign w:val="center"/>
          </w:tcPr>
          <w:p w14:paraId="35FE7243" w14:textId="77777777" w:rsidR="7EC76B6D" w:rsidRPr="00B11DD1" w:rsidRDefault="7EC76B6D" w:rsidP="7EC76B6D">
            <w:pPr>
              <w:spacing w:after="0" w:line="240" w:lineRule="auto"/>
              <w:jc w:val="center"/>
              <w:rPr>
                <w:rFonts w:ascii="Times New Roman" w:eastAsia="Times New Roman" w:hAnsi="Times New Roman" w:cs="Times New Roman"/>
                <w:b/>
                <w:bCs/>
                <w:color w:val="000000" w:themeColor="text1"/>
                <w:lang w:eastAsia="en-US"/>
              </w:rPr>
            </w:pPr>
            <w:r w:rsidRPr="00B11DD1">
              <w:rPr>
                <w:rFonts w:ascii="Times New Roman" w:eastAsia="Times New Roman" w:hAnsi="Times New Roman" w:cs="Times New Roman"/>
                <w:b/>
                <w:bCs/>
                <w:color w:val="000000" w:themeColor="text1"/>
                <w:lang w:eastAsia="en-US"/>
              </w:rPr>
              <w:t>Proof of Concept</w:t>
            </w:r>
          </w:p>
        </w:tc>
        <w:tc>
          <w:tcPr>
            <w:tcW w:w="7260" w:type="dxa"/>
            <w:tcBorders>
              <w:top w:val="nil"/>
              <w:left w:val="nil"/>
              <w:bottom w:val="single" w:sz="4" w:space="0" w:color="auto"/>
              <w:right w:val="single" w:sz="8" w:space="0" w:color="auto"/>
            </w:tcBorders>
            <w:shd w:val="clear" w:color="auto" w:fill="auto"/>
            <w:vAlign w:val="bottom"/>
          </w:tcPr>
          <w:p w14:paraId="4B36CCBB" w14:textId="17B0E091" w:rsidR="5E43CA87" w:rsidRDefault="5E43CA87" w:rsidP="1A8CC330">
            <w:pPr>
              <w:spacing w:before="240" w:after="240"/>
            </w:pPr>
            <w:r w:rsidRPr="009C277B">
              <w:rPr>
                <w:rFonts w:ascii="Times New Roman" w:eastAsia="Times New Roman" w:hAnsi="Times New Roman" w:cs="Times New Roman"/>
              </w:rPr>
              <w:t>Certificate details were retrieved using:</w:t>
            </w:r>
            <w:r>
              <w:br/>
            </w:r>
            <w:r w:rsidRPr="009C277B">
              <w:rPr>
                <w:rFonts w:ascii="Times New Roman" w:eastAsia="Times New Roman" w:hAnsi="Times New Roman" w:cs="Times New Roman"/>
              </w:rPr>
              <w:t xml:space="preserve"> openssl s_client -connect mychart.stamfordhealth.org:443</w:t>
            </w:r>
          </w:p>
          <w:p w14:paraId="60384B2A" w14:textId="62B0F5EA" w:rsidR="5E43CA87" w:rsidRDefault="5E43CA87" w:rsidP="1A8CC330">
            <w:pPr>
              <w:pStyle w:val="ListParagraph"/>
              <w:numPr>
                <w:ilvl w:val="0"/>
                <w:numId w:val="2"/>
              </w:numPr>
              <w:spacing w:before="240" w:after="240"/>
              <w:rPr>
                <w:rFonts w:ascii="Times New Roman" w:eastAsia="Times New Roman" w:hAnsi="Times New Roman" w:cs="Times New Roman"/>
              </w:rPr>
            </w:pPr>
            <w:r w:rsidRPr="009C277B">
              <w:rPr>
                <w:rFonts w:ascii="Times New Roman" w:eastAsia="Times New Roman" w:hAnsi="Times New Roman" w:cs="Times New Roman"/>
              </w:rPr>
              <w:t>Shows expiration: Jan 10, 2026</w:t>
            </w:r>
          </w:p>
          <w:p w14:paraId="13C1E8E5" w14:textId="6ADF413F" w:rsidR="5E43CA87" w:rsidRDefault="5E43CA87" w:rsidP="1A8CC330">
            <w:pPr>
              <w:pStyle w:val="ListParagraph"/>
              <w:numPr>
                <w:ilvl w:val="0"/>
                <w:numId w:val="2"/>
              </w:numPr>
              <w:spacing w:before="240" w:after="240"/>
              <w:rPr>
                <w:rFonts w:ascii="Times New Roman" w:eastAsia="Times New Roman" w:hAnsi="Times New Roman" w:cs="Times New Roman"/>
              </w:rPr>
            </w:pPr>
            <w:r w:rsidRPr="009C277B">
              <w:rPr>
                <w:rFonts w:ascii="Times New Roman" w:eastAsia="Times New Roman" w:hAnsi="Times New Roman" w:cs="Times New Roman"/>
              </w:rPr>
              <w:t>No DNS CAA configured</w:t>
            </w:r>
          </w:p>
          <w:p w14:paraId="76CD3FF9" w14:textId="49BA6384" w:rsidR="5E43CA87" w:rsidRDefault="5E43CA87" w:rsidP="1A8CC330">
            <w:pPr>
              <w:pStyle w:val="ListParagraph"/>
              <w:numPr>
                <w:ilvl w:val="0"/>
                <w:numId w:val="2"/>
              </w:numPr>
              <w:spacing w:before="240" w:after="240"/>
              <w:rPr>
                <w:rFonts w:ascii="Times New Roman" w:eastAsia="Times New Roman" w:hAnsi="Times New Roman" w:cs="Times New Roman"/>
              </w:rPr>
            </w:pPr>
            <w:r w:rsidRPr="009C277B">
              <w:rPr>
                <w:rFonts w:ascii="Times New Roman" w:eastAsia="Times New Roman" w:hAnsi="Times New Roman" w:cs="Times New Roman"/>
              </w:rPr>
              <w:t>OCSP Must-Staple: Not enabled</w:t>
            </w:r>
          </w:p>
          <w:p w14:paraId="319FC1DC" w14:textId="5A6125F2" w:rsidR="5E43CA87" w:rsidRDefault="5E43CA87" w:rsidP="1A8CC330">
            <w:pPr>
              <w:pStyle w:val="ListParagraph"/>
              <w:numPr>
                <w:ilvl w:val="0"/>
                <w:numId w:val="2"/>
              </w:numPr>
              <w:spacing w:before="240" w:after="240"/>
              <w:rPr>
                <w:rFonts w:ascii="Times New Roman" w:eastAsia="Times New Roman" w:hAnsi="Times New Roman" w:cs="Times New Roman"/>
              </w:rPr>
            </w:pPr>
            <w:r w:rsidRPr="009C277B">
              <w:rPr>
                <w:rFonts w:ascii="Times New Roman" w:eastAsia="Times New Roman" w:hAnsi="Times New Roman" w:cs="Times New Roman"/>
              </w:rPr>
              <w:t>Weak CBC-mode cipher suites still present</w:t>
            </w:r>
          </w:p>
          <w:p w14:paraId="58F4F641" w14:textId="10F76C07" w:rsidR="7EC76B6D" w:rsidRPr="00B11DD1" w:rsidRDefault="7EC76B6D" w:rsidP="7EC76B6D">
            <w:pPr>
              <w:spacing w:after="0" w:line="240" w:lineRule="auto"/>
              <w:rPr>
                <w:rFonts w:ascii="Times New Roman" w:eastAsia="Times New Roman" w:hAnsi="Times New Roman" w:cs="Times New Roman"/>
                <w:color w:val="000000" w:themeColor="text1"/>
                <w:lang w:eastAsia="en-US"/>
              </w:rPr>
            </w:pPr>
          </w:p>
        </w:tc>
      </w:tr>
      <w:tr w:rsidR="7EC76B6D" w14:paraId="5C7C5CD2" w14:textId="77777777" w:rsidTr="009C277B">
        <w:trPr>
          <w:trHeight w:val="2228"/>
        </w:trPr>
        <w:tc>
          <w:tcPr>
            <w:tcW w:w="2085" w:type="dxa"/>
            <w:tcBorders>
              <w:top w:val="nil"/>
              <w:left w:val="single" w:sz="8" w:space="0" w:color="auto"/>
              <w:bottom w:val="single" w:sz="8" w:space="0" w:color="auto"/>
              <w:right w:val="single" w:sz="4" w:space="0" w:color="auto"/>
            </w:tcBorders>
            <w:shd w:val="clear" w:color="auto" w:fill="D6DCE4"/>
            <w:vAlign w:val="center"/>
          </w:tcPr>
          <w:p w14:paraId="47B85A5F" w14:textId="77777777" w:rsidR="7EC76B6D" w:rsidRPr="00B11DD1" w:rsidRDefault="7EC76B6D" w:rsidP="7EC76B6D">
            <w:pPr>
              <w:spacing w:after="0" w:line="240" w:lineRule="auto"/>
              <w:jc w:val="center"/>
              <w:rPr>
                <w:rFonts w:ascii="Times New Roman" w:eastAsia="Times New Roman" w:hAnsi="Times New Roman" w:cs="Times New Roman"/>
                <w:b/>
                <w:bCs/>
                <w:color w:val="000000" w:themeColor="text1"/>
                <w:lang w:eastAsia="en-US"/>
              </w:rPr>
            </w:pPr>
            <w:r w:rsidRPr="00B11DD1">
              <w:rPr>
                <w:rFonts w:ascii="Times New Roman" w:eastAsia="Times New Roman" w:hAnsi="Times New Roman" w:cs="Times New Roman"/>
                <w:b/>
                <w:bCs/>
                <w:color w:val="000000" w:themeColor="text1"/>
                <w:lang w:eastAsia="en-US"/>
              </w:rPr>
              <w:t>Recommendations</w:t>
            </w:r>
          </w:p>
        </w:tc>
        <w:tc>
          <w:tcPr>
            <w:tcW w:w="7260" w:type="dxa"/>
            <w:tcBorders>
              <w:top w:val="nil"/>
              <w:left w:val="nil"/>
              <w:bottom w:val="single" w:sz="8" w:space="0" w:color="auto"/>
              <w:right w:val="single" w:sz="8" w:space="0" w:color="auto"/>
            </w:tcBorders>
            <w:shd w:val="clear" w:color="auto" w:fill="auto"/>
            <w:vAlign w:val="bottom"/>
          </w:tcPr>
          <w:p w14:paraId="13DC1B78" w14:textId="74CD0F61" w:rsidR="7A7CEC7F" w:rsidRDefault="7A7CEC7F" w:rsidP="009C277B">
            <w:pPr>
              <w:pStyle w:val="ListParagraph"/>
              <w:numPr>
                <w:ilvl w:val="0"/>
                <w:numId w:val="40"/>
              </w:numPr>
              <w:spacing w:before="240" w:after="240" w:line="240" w:lineRule="auto"/>
            </w:pPr>
            <w:r w:rsidRPr="009C277B">
              <w:t xml:space="preserve">Configure </w:t>
            </w:r>
            <w:r w:rsidRPr="009C277B">
              <w:rPr>
                <w:b/>
                <w:bCs/>
              </w:rPr>
              <w:t>DNS CAA</w:t>
            </w:r>
            <w:r w:rsidRPr="009C277B">
              <w:t xml:space="preserve"> to restrict certificate authorities.</w:t>
            </w:r>
          </w:p>
          <w:p w14:paraId="60C3266C" w14:textId="26784C37" w:rsidR="7A7CEC7F" w:rsidRDefault="7A7CEC7F" w:rsidP="009C277B">
            <w:pPr>
              <w:pStyle w:val="ListParagraph"/>
              <w:numPr>
                <w:ilvl w:val="0"/>
                <w:numId w:val="40"/>
              </w:numPr>
              <w:spacing w:before="240" w:after="240"/>
            </w:pPr>
            <w:r w:rsidRPr="009C277B">
              <w:rPr>
                <w:b/>
                <w:bCs/>
              </w:rPr>
              <w:t>Enable OCSP Must-Staple</w:t>
            </w:r>
            <w:r w:rsidRPr="009C277B">
              <w:t xml:space="preserve"> and </w:t>
            </w:r>
            <w:r w:rsidRPr="009C277B">
              <w:rPr>
                <w:b/>
                <w:bCs/>
              </w:rPr>
              <w:t>OCSP Stapling</w:t>
            </w:r>
            <w:r w:rsidRPr="009C277B">
              <w:t xml:space="preserve"> for improved revocation checking.</w:t>
            </w:r>
          </w:p>
          <w:p w14:paraId="6C21DFBA" w14:textId="48578936" w:rsidR="7A7CEC7F" w:rsidRDefault="7A7CEC7F" w:rsidP="009C277B">
            <w:pPr>
              <w:pStyle w:val="ListParagraph"/>
              <w:numPr>
                <w:ilvl w:val="0"/>
                <w:numId w:val="40"/>
              </w:numPr>
              <w:spacing w:before="240" w:after="240"/>
            </w:pPr>
            <w:r w:rsidRPr="009C277B">
              <w:rPr>
                <w:b/>
                <w:bCs/>
              </w:rPr>
              <w:t>Remove weak ciphers</w:t>
            </w:r>
            <w:r w:rsidRPr="009C277B">
              <w:t xml:space="preserve"> (e.g., CBC-AES).</w:t>
            </w:r>
          </w:p>
          <w:p w14:paraId="769FF94C" w14:textId="265B7791" w:rsidR="7A7CEC7F" w:rsidRDefault="7A7CEC7F" w:rsidP="009C277B">
            <w:pPr>
              <w:pStyle w:val="ListParagraph"/>
              <w:numPr>
                <w:ilvl w:val="0"/>
                <w:numId w:val="40"/>
              </w:numPr>
              <w:spacing w:before="240" w:after="240"/>
            </w:pPr>
            <w:r w:rsidRPr="009C277B">
              <w:t>Trim certificate chain to remove unnecessary anchors.</w:t>
            </w:r>
          </w:p>
          <w:p w14:paraId="188E449C" w14:textId="4AD48B4A" w:rsidR="7A7CEC7F" w:rsidRDefault="7A7CEC7F" w:rsidP="009C277B">
            <w:pPr>
              <w:pStyle w:val="ListParagraph"/>
              <w:numPr>
                <w:ilvl w:val="0"/>
                <w:numId w:val="40"/>
              </w:numPr>
              <w:spacing w:before="240" w:after="240"/>
            </w:pPr>
            <w:r w:rsidRPr="009C277B">
              <w:t>Audit HSTS preload status.</w:t>
            </w:r>
          </w:p>
          <w:p w14:paraId="419B533E" w14:textId="25BF7F93" w:rsidR="009C277B" w:rsidRDefault="009C277B" w:rsidP="009C277B">
            <w:pPr>
              <w:pStyle w:val="ListParagraph"/>
              <w:numPr>
                <w:ilvl w:val="0"/>
                <w:numId w:val="40"/>
              </w:numPr>
              <w:spacing w:before="240" w:after="240" w:line="240" w:lineRule="auto"/>
              <w:rPr>
                <w:rFonts w:ascii="Times New Roman" w:eastAsia="Calibri" w:hAnsi="Times New Roman" w:cs="Times New Roman"/>
              </w:rPr>
            </w:pPr>
          </w:p>
          <w:p w14:paraId="5B13D49D" w14:textId="309102C0" w:rsidR="7EC76B6D" w:rsidRPr="00B11DD1" w:rsidRDefault="7EC76B6D" w:rsidP="7EC76B6D">
            <w:pPr>
              <w:spacing w:after="0" w:line="240" w:lineRule="auto"/>
              <w:rPr>
                <w:rFonts w:ascii="Times New Roman" w:eastAsia="Times New Roman" w:hAnsi="Times New Roman" w:cs="Times New Roman"/>
                <w:color w:val="000000" w:themeColor="text1"/>
                <w:lang w:eastAsia="en-US"/>
              </w:rPr>
            </w:pPr>
          </w:p>
        </w:tc>
      </w:tr>
    </w:tbl>
    <w:p w14:paraId="3EAABFF3" w14:textId="5CFCA28B" w:rsidR="00D6439F" w:rsidRDefault="00D6439F"/>
    <w:p w14:paraId="4AE44221" w14:textId="570343E8" w:rsidR="00D6439F" w:rsidRDefault="00D6439F">
      <w:r>
        <w:br w:type="page"/>
      </w:r>
    </w:p>
    <w:p w14:paraId="458209D0" w14:textId="20ED6574" w:rsidR="344789BE" w:rsidRDefault="344789BE"/>
    <w:tbl>
      <w:tblPr>
        <w:tblW w:w="0" w:type="auto"/>
        <w:tblLook w:val="04A0" w:firstRow="1" w:lastRow="0" w:firstColumn="1" w:lastColumn="0" w:noHBand="0" w:noVBand="1"/>
      </w:tblPr>
      <w:tblGrid>
        <w:gridCol w:w="2085"/>
        <w:gridCol w:w="7260"/>
      </w:tblGrid>
      <w:tr w:rsidR="0D8DFCA9" w14:paraId="00D33B09" w14:textId="77777777" w:rsidTr="009C277B">
        <w:trPr>
          <w:trHeight w:val="585"/>
        </w:trPr>
        <w:tc>
          <w:tcPr>
            <w:tcW w:w="2085" w:type="dxa"/>
            <w:tcBorders>
              <w:top w:val="single" w:sz="8" w:space="0" w:color="auto"/>
              <w:left w:val="single" w:sz="8" w:space="0" w:color="auto"/>
              <w:bottom w:val="single" w:sz="4" w:space="0" w:color="auto"/>
              <w:right w:val="single" w:sz="4" w:space="0" w:color="auto"/>
            </w:tcBorders>
            <w:shd w:val="clear" w:color="auto" w:fill="D6DCE4"/>
            <w:vAlign w:val="center"/>
          </w:tcPr>
          <w:p w14:paraId="02DB7FC1" w14:textId="77777777" w:rsidR="0D8DFCA9" w:rsidRDefault="0D8DFCA9" w:rsidP="0D8DFCA9">
            <w:pPr>
              <w:spacing w:after="0" w:line="240" w:lineRule="auto"/>
              <w:jc w:val="center"/>
              <w:rPr>
                <w:rFonts w:ascii="Calibri" w:eastAsia="Times New Roman" w:hAnsi="Calibri" w:cs="Calibri"/>
                <w:b/>
                <w:bCs/>
                <w:color w:val="000000" w:themeColor="text1"/>
                <w:lang w:eastAsia="en-US"/>
              </w:rPr>
            </w:pPr>
            <w:r w:rsidRPr="0D8DFCA9">
              <w:rPr>
                <w:rFonts w:ascii="Calibri" w:eastAsia="Times New Roman" w:hAnsi="Calibri" w:cs="Calibri"/>
                <w:b/>
                <w:bCs/>
                <w:color w:val="000000" w:themeColor="text1"/>
              </w:rPr>
              <w:t>OSINT Analyst Responsible</w:t>
            </w:r>
          </w:p>
        </w:tc>
        <w:tc>
          <w:tcPr>
            <w:tcW w:w="7260" w:type="dxa"/>
            <w:tcBorders>
              <w:top w:val="single" w:sz="8" w:space="0" w:color="auto"/>
              <w:left w:val="single" w:sz="8" w:space="0" w:color="auto"/>
              <w:bottom w:val="single" w:sz="4" w:space="0" w:color="auto"/>
              <w:right w:val="single" w:sz="4" w:space="0" w:color="auto"/>
            </w:tcBorders>
            <w:shd w:val="clear" w:color="auto" w:fill="D6DCE4"/>
            <w:vAlign w:val="center"/>
          </w:tcPr>
          <w:p w14:paraId="5E814455" w14:textId="63ACA5A9" w:rsidR="0D8DFCA9" w:rsidRDefault="2981890C" w:rsidP="0D8DFCA9">
            <w:pPr>
              <w:spacing w:after="0" w:line="240" w:lineRule="auto"/>
              <w:jc w:val="center"/>
              <w:rPr>
                <w:rFonts w:ascii="Calibri" w:eastAsia="Times New Roman" w:hAnsi="Calibri" w:cs="Calibri"/>
                <w:b/>
                <w:bCs/>
                <w:color w:val="000000" w:themeColor="text1"/>
                <w:lang w:eastAsia="en-US"/>
              </w:rPr>
            </w:pPr>
            <w:r w:rsidRPr="5530E0E4">
              <w:rPr>
                <w:rFonts w:ascii="Calibri" w:eastAsia="Times New Roman" w:hAnsi="Calibri" w:cs="Calibri"/>
                <w:b/>
                <w:bCs/>
                <w:color w:val="000000" w:themeColor="text1"/>
                <w:lang w:eastAsia="en-US"/>
              </w:rPr>
              <w:t>Tapiwanashe Mutumhe</w:t>
            </w:r>
          </w:p>
        </w:tc>
      </w:tr>
      <w:tr w:rsidR="0D8DFCA9" w14:paraId="4BCCC7A7" w14:textId="77777777" w:rsidTr="009C277B">
        <w:trPr>
          <w:trHeight w:val="2205"/>
        </w:trPr>
        <w:tc>
          <w:tcPr>
            <w:tcW w:w="2085" w:type="dxa"/>
            <w:tcBorders>
              <w:top w:val="nil"/>
              <w:left w:val="single" w:sz="8" w:space="0" w:color="auto"/>
              <w:bottom w:val="single" w:sz="4" w:space="0" w:color="auto"/>
              <w:right w:val="single" w:sz="4" w:space="0" w:color="auto"/>
            </w:tcBorders>
            <w:shd w:val="clear" w:color="auto" w:fill="D6DCE4"/>
            <w:vAlign w:val="center"/>
          </w:tcPr>
          <w:p w14:paraId="09EE5286" w14:textId="77777777" w:rsidR="0D8DFCA9" w:rsidRDefault="0D8DFCA9" w:rsidP="0D8DFCA9">
            <w:pPr>
              <w:spacing w:after="0" w:line="240" w:lineRule="auto"/>
              <w:jc w:val="center"/>
              <w:rPr>
                <w:rFonts w:ascii="Calibri" w:eastAsia="Times New Roman" w:hAnsi="Calibri" w:cs="Calibri"/>
                <w:b/>
                <w:bCs/>
                <w:color w:val="000000" w:themeColor="text1"/>
                <w:lang w:eastAsia="en-US"/>
              </w:rPr>
            </w:pPr>
            <w:r w:rsidRPr="0D8DFCA9">
              <w:rPr>
                <w:rFonts w:ascii="Calibri" w:eastAsia="Times New Roman" w:hAnsi="Calibri" w:cs="Calibri"/>
                <w:b/>
                <w:bCs/>
                <w:color w:val="000000" w:themeColor="text1"/>
                <w:lang w:eastAsia="en-US"/>
              </w:rPr>
              <w:t>Description</w:t>
            </w:r>
          </w:p>
        </w:tc>
        <w:tc>
          <w:tcPr>
            <w:tcW w:w="7260" w:type="dxa"/>
            <w:tcBorders>
              <w:top w:val="nil"/>
              <w:left w:val="nil"/>
              <w:bottom w:val="single" w:sz="4" w:space="0" w:color="auto"/>
              <w:right w:val="single" w:sz="8" w:space="0" w:color="auto"/>
            </w:tcBorders>
            <w:shd w:val="clear" w:color="auto" w:fill="auto"/>
          </w:tcPr>
          <w:p w14:paraId="6414FA0E" w14:textId="1F584AFA" w:rsidR="0D8DFCA9" w:rsidRPr="00B11DD1" w:rsidRDefault="57ED69C8" w:rsidP="0D8DFCA9">
            <w:pPr>
              <w:spacing w:line="278" w:lineRule="auto"/>
              <w:rPr>
                <w:rFonts w:ascii="Times New Roman" w:eastAsia="Aptos" w:hAnsi="Times New Roman" w:cs="Times New Roman"/>
              </w:rPr>
            </w:pPr>
            <w:r w:rsidRPr="00B11DD1">
              <w:rPr>
                <w:rFonts w:ascii="Times New Roman" w:eastAsia="Aptos" w:hAnsi="Times New Roman" w:cs="Times New Roman"/>
              </w:rPr>
              <w:t>During a passive reconnaissance exercise, publicly available footage was discovered on Instagram (posted by @thessa_canlas) showing a hospital employee punching in with their ID badge. The reel was accessible via QR code and potentially exposes employee identification information and physical access behaviour</w:t>
            </w:r>
          </w:p>
        </w:tc>
      </w:tr>
      <w:tr w:rsidR="0D8DFCA9" w14:paraId="47E65FC0" w14:textId="77777777" w:rsidTr="3B8A9FAD">
        <w:trPr>
          <w:trHeight w:val="315"/>
        </w:trPr>
        <w:tc>
          <w:tcPr>
            <w:tcW w:w="2085" w:type="dxa"/>
            <w:tcBorders>
              <w:top w:val="nil"/>
              <w:left w:val="single" w:sz="8" w:space="0" w:color="auto"/>
              <w:bottom w:val="single" w:sz="4" w:space="0" w:color="auto"/>
              <w:right w:val="single" w:sz="4" w:space="0" w:color="auto"/>
            </w:tcBorders>
            <w:shd w:val="clear" w:color="auto" w:fill="D6DCE4"/>
            <w:vAlign w:val="center"/>
          </w:tcPr>
          <w:p w14:paraId="45A46868" w14:textId="77777777" w:rsidR="0D8DFCA9" w:rsidRDefault="0D8DFCA9" w:rsidP="0D8DFCA9">
            <w:pPr>
              <w:spacing w:after="0" w:line="240" w:lineRule="auto"/>
              <w:jc w:val="center"/>
              <w:rPr>
                <w:rFonts w:ascii="Calibri" w:eastAsia="Times New Roman" w:hAnsi="Calibri" w:cs="Calibri"/>
                <w:b/>
                <w:bCs/>
                <w:color w:val="000000" w:themeColor="text1"/>
                <w:lang w:eastAsia="en-US"/>
              </w:rPr>
            </w:pPr>
            <w:r w:rsidRPr="0D8DFCA9">
              <w:rPr>
                <w:rFonts w:ascii="Calibri" w:eastAsia="Times New Roman" w:hAnsi="Calibri" w:cs="Calibri"/>
                <w:b/>
                <w:bCs/>
                <w:color w:val="000000" w:themeColor="text1"/>
                <w:lang w:eastAsia="en-US"/>
              </w:rPr>
              <w:t>Risk Rating</w:t>
            </w:r>
          </w:p>
        </w:tc>
        <w:tc>
          <w:tcPr>
            <w:tcW w:w="7260" w:type="dxa"/>
            <w:tcBorders>
              <w:top w:val="nil"/>
              <w:left w:val="nil"/>
              <w:bottom w:val="single" w:sz="4" w:space="0" w:color="auto"/>
              <w:right w:val="single" w:sz="8" w:space="0" w:color="auto"/>
            </w:tcBorders>
            <w:shd w:val="clear" w:color="auto" w:fill="E97132" w:themeFill="accent2"/>
            <w:vAlign w:val="center"/>
          </w:tcPr>
          <w:p w14:paraId="7DD31940" w14:textId="45E289E3" w:rsidR="0D8DFCA9" w:rsidRPr="00B11DD1" w:rsidRDefault="4AF6CD80" w:rsidP="0D8DFCA9">
            <w:pPr>
              <w:spacing w:after="0" w:line="240" w:lineRule="auto"/>
              <w:jc w:val="center"/>
            </w:pPr>
            <w:r w:rsidRPr="3B8A9FAD">
              <w:rPr>
                <w:rFonts w:ascii="Times New Roman" w:eastAsia="Times New Roman" w:hAnsi="Times New Roman" w:cs="Times New Roman"/>
                <w:b/>
                <w:bCs/>
                <w:color w:val="FFFFFF" w:themeColor="background1"/>
                <w:lang w:eastAsia="en-US"/>
              </w:rPr>
              <w:t>Medium</w:t>
            </w:r>
          </w:p>
        </w:tc>
      </w:tr>
      <w:tr w:rsidR="0D8DFCA9" w14:paraId="51314087" w14:textId="77777777" w:rsidTr="009C277B">
        <w:trPr>
          <w:trHeight w:val="2033"/>
        </w:trPr>
        <w:tc>
          <w:tcPr>
            <w:tcW w:w="2085" w:type="dxa"/>
            <w:tcBorders>
              <w:top w:val="nil"/>
              <w:left w:val="single" w:sz="8" w:space="0" w:color="auto"/>
              <w:bottom w:val="single" w:sz="4" w:space="0" w:color="auto"/>
              <w:right w:val="single" w:sz="4" w:space="0" w:color="auto"/>
            </w:tcBorders>
            <w:shd w:val="clear" w:color="auto" w:fill="D6DCE4"/>
            <w:vAlign w:val="center"/>
          </w:tcPr>
          <w:p w14:paraId="6260893C" w14:textId="77777777" w:rsidR="0D8DFCA9" w:rsidRDefault="0D8DFCA9" w:rsidP="0D8DFCA9">
            <w:pPr>
              <w:spacing w:after="0" w:line="240" w:lineRule="auto"/>
              <w:jc w:val="center"/>
              <w:rPr>
                <w:rFonts w:ascii="Calibri" w:eastAsia="Times New Roman" w:hAnsi="Calibri" w:cs="Calibri"/>
                <w:b/>
                <w:bCs/>
                <w:color w:val="000000" w:themeColor="text1"/>
                <w:lang w:eastAsia="en-US"/>
              </w:rPr>
            </w:pPr>
            <w:r w:rsidRPr="0D8DFCA9">
              <w:rPr>
                <w:rFonts w:ascii="Calibri" w:eastAsia="Times New Roman" w:hAnsi="Calibri" w:cs="Calibri"/>
                <w:b/>
                <w:bCs/>
                <w:color w:val="000000" w:themeColor="text1"/>
                <w:lang w:eastAsia="en-US"/>
              </w:rPr>
              <w:t>Proof of Concept</w:t>
            </w:r>
          </w:p>
        </w:tc>
        <w:tc>
          <w:tcPr>
            <w:tcW w:w="7260" w:type="dxa"/>
            <w:tcBorders>
              <w:top w:val="nil"/>
              <w:left w:val="nil"/>
              <w:bottom w:val="single" w:sz="4" w:space="0" w:color="auto"/>
              <w:right w:val="single" w:sz="8" w:space="0" w:color="auto"/>
            </w:tcBorders>
            <w:shd w:val="clear" w:color="auto" w:fill="auto"/>
            <w:vAlign w:val="bottom"/>
          </w:tcPr>
          <w:p w14:paraId="64377A2D" w14:textId="0E8E77C6" w:rsidR="0D8DFCA9" w:rsidRPr="00B11DD1" w:rsidRDefault="6786B50E" w:rsidP="729785AF">
            <w:pPr>
              <w:pStyle w:val="ListParagraph"/>
              <w:numPr>
                <w:ilvl w:val="0"/>
                <w:numId w:val="42"/>
              </w:numPr>
              <w:spacing w:after="0" w:line="240" w:lineRule="auto"/>
              <w:rPr>
                <w:rFonts w:ascii="Times New Roman" w:eastAsia="Aptos" w:hAnsi="Times New Roman" w:cs="Times New Roman"/>
              </w:rPr>
            </w:pPr>
            <w:r w:rsidRPr="00B11DD1">
              <w:rPr>
                <w:rFonts w:ascii="Times New Roman" w:eastAsia="Times New Roman" w:hAnsi="Times New Roman" w:cs="Times New Roman"/>
                <w:color w:val="000000" w:themeColor="text1"/>
                <w:lang w:eastAsia="en-US"/>
              </w:rPr>
              <w:t> </w:t>
            </w:r>
            <w:r w:rsidR="6DBD207E" w:rsidRPr="00B11DD1">
              <w:rPr>
                <w:rFonts w:ascii="Times New Roman" w:eastAsia="Aptos" w:hAnsi="Times New Roman" w:cs="Times New Roman"/>
              </w:rPr>
              <w:t>OSINT &amp; Social Media Recon: Identified public video content showing internal operations.</w:t>
            </w:r>
          </w:p>
          <w:p w14:paraId="49027066" w14:textId="4FDB4DCA" w:rsidR="0D8DFCA9" w:rsidRPr="00B11DD1" w:rsidRDefault="4FE54E1C" w:rsidP="2B8E6F1C">
            <w:pPr>
              <w:pStyle w:val="ListParagraph"/>
              <w:numPr>
                <w:ilvl w:val="0"/>
                <w:numId w:val="41"/>
              </w:numPr>
              <w:spacing w:before="240" w:after="240" w:line="240" w:lineRule="auto"/>
              <w:rPr>
                <w:rFonts w:ascii="Aptos" w:eastAsia="Aptos" w:hAnsi="Aptos" w:cs="Aptos"/>
              </w:rPr>
            </w:pPr>
            <w:r w:rsidRPr="009C277B">
              <w:rPr>
                <w:rFonts w:ascii="Times New Roman" w:eastAsia="Aptos" w:hAnsi="Times New Roman" w:cs="Times New Roman"/>
              </w:rPr>
              <w:t>Physical Observation: Captured behavior could be exploited to replicate badge or enable social engineering.</w:t>
            </w:r>
          </w:p>
          <w:p w14:paraId="1285274E" w14:textId="7568813A" w:rsidR="71E20E99" w:rsidRDefault="17EA671E" w:rsidP="1A8CC330">
            <w:pPr>
              <w:pStyle w:val="ListParagraph"/>
              <w:numPr>
                <w:ilvl w:val="0"/>
                <w:numId w:val="41"/>
              </w:numPr>
              <w:spacing w:before="240" w:after="240" w:line="240" w:lineRule="auto"/>
            </w:pPr>
            <w:r>
              <w:rPr>
                <w:noProof/>
              </w:rPr>
              <w:drawing>
                <wp:inline distT="0" distB="0" distL="0" distR="0" wp14:anchorId="4A932304" wp14:editId="5072B5B6">
                  <wp:extent cx="1981200" cy="4286250"/>
                  <wp:effectExtent l="0" t="0" r="0" b="0"/>
                  <wp:docPr id="1035865194" name="Picture 1035865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81200" cy="4286250"/>
                          </a:xfrm>
                          <a:prstGeom prst="rect">
                            <a:avLst/>
                          </a:prstGeom>
                        </pic:spPr>
                      </pic:pic>
                    </a:graphicData>
                  </a:graphic>
                </wp:inline>
              </w:drawing>
            </w:r>
            <w:r w:rsidR="16B7ECE0">
              <w:rPr>
                <w:noProof/>
              </w:rPr>
              <w:drawing>
                <wp:inline distT="0" distB="0" distL="0" distR="0" wp14:anchorId="281BFD66" wp14:editId="1F6A5C94">
                  <wp:extent cx="1962150" cy="4238625"/>
                  <wp:effectExtent l="0" t="0" r="0" b="0"/>
                  <wp:docPr id="1588336303" name="Picture 1588336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33630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62150" cy="4238625"/>
                          </a:xfrm>
                          <a:prstGeom prst="rect">
                            <a:avLst/>
                          </a:prstGeom>
                        </pic:spPr>
                      </pic:pic>
                    </a:graphicData>
                  </a:graphic>
                </wp:inline>
              </w:drawing>
            </w:r>
          </w:p>
          <w:p w14:paraId="135A72B3" w14:textId="7BF73FCB" w:rsidR="0D8DFCA9" w:rsidRPr="00B11DD1" w:rsidRDefault="0D8DFCA9" w:rsidP="0D8DFCA9">
            <w:pPr>
              <w:spacing w:after="0" w:line="240" w:lineRule="auto"/>
              <w:rPr>
                <w:rFonts w:ascii="Times New Roman" w:eastAsia="Times New Roman" w:hAnsi="Times New Roman" w:cs="Times New Roman"/>
                <w:color w:val="000000" w:themeColor="text1"/>
                <w:lang w:eastAsia="en-US"/>
              </w:rPr>
            </w:pPr>
          </w:p>
          <w:p w14:paraId="418D0D65" w14:textId="5AF93743" w:rsidR="0D8DFCA9" w:rsidRPr="00B11DD1" w:rsidRDefault="0D8DFCA9" w:rsidP="0D8DFCA9">
            <w:pPr>
              <w:spacing w:after="0" w:line="240" w:lineRule="auto"/>
              <w:rPr>
                <w:rFonts w:ascii="Times New Roman" w:eastAsia="Times New Roman" w:hAnsi="Times New Roman" w:cs="Times New Roman"/>
                <w:color w:val="000000" w:themeColor="text1"/>
                <w:lang w:eastAsia="en-US"/>
              </w:rPr>
            </w:pPr>
          </w:p>
        </w:tc>
      </w:tr>
      <w:tr w:rsidR="0D8DFCA9" w14:paraId="4186E010" w14:textId="77777777" w:rsidTr="009C277B">
        <w:trPr>
          <w:trHeight w:val="2228"/>
        </w:trPr>
        <w:tc>
          <w:tcPr>
            <w:tcW w:w="2085" w:type="dxa"/>
            <w:tcBorders>
              <w:top w:val="nil"/>
              <w:left w:val="single" w:sz="8" w:space="0" w:color="auto"/>
              <w:bottom w:val="single" w:sz="8" w:space="0" w:color="auto"/>
              <w:right w:val="single" w:sz="4" w:space="0" w:color="auto"/>
            </w:tcBorders>
            <w:shd w:val="clear" w:color="auto" w:fill="D6DCE4"/>
            <w:vAlign w:val="center"/>
          </w:tcPr>
          <w:p w14:paraId="2141D921" w14:textId="77777777" w:rsidR="0D8DFCA9" w:rsidRDefault="0D8DFCA9" w:rsidP="0D8DFCA9">
            <w:pPr>
              <w:spacing w:after="0" w:line="240" w:lineRule="auto"/>
              <w:jc w:val="center"/>
              <w:rPr>
                <w:rFonts w:ascii="Calibri" w:eastAsia="Times New Roman" w:hAnsi="Calibri" w:cs="Calibri"/>
                <w:b/>
                <w:bCs/>
                <w:color w:val="000000" w:themeColor="text1"/>
                <w:lang w:eastAsia="en-US"/>
              </w:rPr>
            </w:pPr>
            <w:r w:rsidRPr="0D8DFCA9">
              <w:rPr>
                <w:rFonts w:ascii="Calibri" w:eastAsia="Times New Roman" w:hAnsi="Calibri" w:cs="Calibri"/>
                <w:b/>
                <w:bCs/>
                <w:color w:val="000000" w:themeColor="text1"/>
                <w:lang w:eastAsia="en-US"/>
              </w:rPr>
              <w:t>Recommendations</w:t>
            </w:r>
          </w:p>
        </w:tc>
        <w:tc>
          <w:tcPr>
            <w:tcW w:w="7260" w:type="dxa"/>
            <w:tcBorders>
              <w:top w:val="nil"/>
              <w:left w:val="nil"/>
              <w:bottom w:val="single" w:sz="8" w:space="0" w:color="auto"/>
              <w:right w:val="single" w:sz="8" w:space="0" w:color="auto"/>
            </w:tcBorders>
            <w:shd w:val="clear" w:color="auto" w:fill="auto"/>
            <w:vAlign w:val="bottom"/>
          </w:tcPr>
          <w:p w14:paraId="76C1B418" w14:textId="6E6012D7" w:rsidR="0D8DFCA9" w:rsidRPr="00B11DD1" w:rsidRDefault="1E2FEF34" w:rsidP="7E4E404B">
            <w:pPr>
              <w:pStyle w:val="ListParagraph"/>
              <w:numPr>
                <w:ilvl w:val="0"/>
                <w:numId w:val="9"/>
              </w:numPr>
              <w:spacing w:before="240" w:after="240" w:line="240" w:lineRule="auto"/>
              <w:rPr>
                <w:rFonts w:ascii="Times New Roman" w:eastAsia="Aptos" w:hAnsi="Times New Roman" w:cs="Times New Roman"/>
              </w:rPr>
            </w:pPr>
            <w:r w:rsidRPr="00B11DD1">
              <w:rPr>
                <w:rFonts w:ascii="Times New Roman" w:eastAsia="Aptos" w:hAnsi="Times New Roman" w:cs="Times New Roman"/>
              </w:rPr>
              <w:t>Launch staff training on social media and OPSEC.</w:t>
            </w:r>
          </w:p>
          <w:p w14:paraId="5AF22460" w14:textId="74ED7479" w:rsidR="0D8DFCA9" w:rsidRPr="00B11DD1" w:rsidRDefault="1E2FEF34" w:rsidP="7E4E404B">
            <w:pPr>
              <w:pStyle w:val="ListParagraph"/>
              <w:numPr>
                <w:ilvl w:val="0"/>
                <w:numId w:val="9"/>
              </w:numPr>
              <w:spacing w:before="240" w:after="240" w:line="240" w:lineRule="auto"/>
              <w:rPr>
                <w:rFonts w:ascii="Times New Roman" w:eastAsia="Aptos" w:hAnsi="Times New Roman" w:cs="Times New Roman"/>
              </w:rPr>
            </w:pPr>
            <w:r w:rsidRPr="00B11DD1">
              <w:rPr>
                <w:rFonts w:ascii="Times New Roman" w:eastAsia="Aptos" w:hAnsi="Times New Roman" w:cs="Times New Roman"/>
              </w:rPr>
              <w:t>Mask badge details during use or adopt biometric/MFA solutions.</w:t>
            </w:r>
          </w:p>
          <w:p w14:paraId="710853A3" w14:textId="4A910D15" w:rsidR="0D8DFCA9" w:rsidRPr="00B11DD1" w:rsidRDefault="1E2FEF34" w:rsidP="7E4E404B">
            <w:pPr>
              <w:pStyle w:val="ListParagraph"/>
              <w:numPr>
                <w:ilvl w:val="0"/>
                <w:numId w:val="9"/>
              </w:numPr>
              <w:spacing w:before="240" w:after="240" w:line="240" w:lineRule="auto"/>
              <w:rPr>
                <w:rFonts w:ascii="Times New Roman" w:eastAsia="Aptos" w:hAnsi="Times New Roman" w:cs="Times New Roman"/>
              </w:rPr>
            </w:pPr>
            <w:r w:rsidRPr="00B11DD1">
              <w:rPr>
                <w:rFonts w:ascii="Times New Roman" w:eastAsia="Aptos" w:hAnsi="Times New Roman" w:cs="Times New Roman"/>
              </w:rPr>
              <w:t>Perform a physical security audit of access points.</w:t>
            </w:r>
          </w:p>
          <w:p w14:paraId="2BFC6B69" w14:textId="52D0224E" w:rsidR="0D8DFCA9" w:rsidRPr="00B11DD1" w:rsidRDefault="0D8DFCA9" w:rsidP="00D6439F">
            <w:pPr>
              <w:spacing w:after="0" w:line="240" w:lineRule="auto"/>
              <w:rPr>
                <w:rFonts w:ascii="Times New Roman" w:eastAsia="Times New Roman" w:hAnsi="Times New Roman" w:cs="Times New Roman"/>
                <w:color w:val="000000" w:themeColor="text1"/>
                <w:lang w:eastAsia="en-US"/>
              </w:rPr>
            </w:pPr>
          </w:p>
        </w:tc>
      </w:tr>
    </w:tbl>
    <w:p w14:paraId="74A03C99" w14:textId="17F0FD26" w:rsidR="00D6439F" w:rsidRDefault="00D6439F"/>
    <w:p w14:paraId="2FBDCDE9" w14:textId="4EFBF0D0" w:rsidR="00D6439F" w:rsidRDefault="00D6439F">
      <w:r>
        <w:br w:type="page"/>
      </w:r>
    </w:p>
    <w:p w14:paraId="262CA5C0" w14:textId="57452CDD" w:rsidR="0D8DFCA9" w:rsidRDefault="0D8DFCA9"/>
    <w:tbl>
      <w:tblPr>
        <w:tblW w:w="0" w:type="auto"/>
        <w:tblLook w:val="04A0" w:firstRow="1" w:lastRow="0" w:firstColumn="1" w:lastColumn="0" w:noHBand="0" w:noVBand="1"/>
      </w:tblPr>
      <w:tblGrid>
        <w:gridCol w:w="2085"/>
        <w:gridCol w:w="7260"/>
      </w:tblGrid>
      <w:tr w:rsidR="0D8DFCA9" w14:paraId="5032BE67" w14:textId="77777777" w:rsidTr="009C277B">
        <w:trPr>
          <w:trHeight w:val="585"/>
        </w:trPr>
        <w:tc>
          <w:tcPr>
            <w:tcW w:w="2085" w:type="dxa"/>
            <w:tcBorders>
              <w:top w:val="single" w:sz="8" w:space="0" w:color="auto"/>
              <w:left w:val="single" w:sz="8" w:space="0" w:color="auto"/>
              <w:bottom w:val="single" w:sz="4" w:space="0" w:color="auto"/>
              <w:right w:val="single" w:sz="4" w:space="0" w:color="auto"/>
            </w:tcBorders>
            <w:shd w:val="clear" w:color="auto" w:fill="D6DCE4"/>
            <w:vAlign w:val="center"/>
          </w:tcPr>
          <w:p w14:paraId="45BDFCDA" w14:textId="77777777" w:rsidR="0D8DFCA9" w:rsidRDefault="0D8DFCA9" w:rsidP="0D8DFCA9">
            <w:pPr>
              <w:spacing w:after="0" w:line="240" w:lineRule="auto"/>
              <w:jc w:val="center"/>
              <w:rPr>
                <w:rFonts w:ascii="Calibri" w:eastAsia="Times New Roman" w:hAnsi="Calibri" w:cs="Calibri"/>
                <w:b/>
                <w:bCs/>
                <w:color w:val="000000" w:themeColor="text1"/>
                <w:lang w:eastAsia="en-US"/>
              </w:rPr>
            </w:pPr>
            <w:r w:rsidRPr="0D8DFCA9">
              <w:rPr>
                <w:rFonts w:ascii="Calibri" w:eastAsia="Times New Roman" w:hAnsi="Calibri" w:cs="Calibri"/>
                <w:b/>
                <w:bCs/>
                <w:color w:val="000000" w:themeColor="text1"/>
              </w:rPr>
              <w:t>OSINT Analyst Responsible</w:t>
            </w:r>
          </w:p>
        </w:tc>
        <w:tc>
          <w:tcPr>
            <w:tcW w:w="7260" w:type="dxa"/>
            <w:tcBorders>
              <w:top w:val="single" w:sz="8" w:space="0" w:color="auto"/>
              <w:left w:val="single" w:sz="8" w:space="0" w:color="auto"/>
              <w:bottom w:val="single" w:sz="4" w:space="0" w:color="auto"/>
              <w:right w:val="single" w:sz="4" w:space="0" w:color="auto"/>
            </w:tcBorders>
            <w:shd w:val="clear" w:color="auto" w:fill="D6DCE4"/>
            <w:vAlign w:val="center"/>
          </w:tcPr>
          <w:p w14:paraId="097561BC" w14:textId="08D28593" w:rsidR="0D8DFCA9" w:rsidRDefault="1B8E03D6" w:rsidP="0D8DFCA9">
            <w:pPr>
              <w:spacing w:after="0" w:line="240" w:lineRule="auto"/>
              <w:jc w:val="center"/>
              <w:rPr>
                <w:rFonts w:ascii="Calibri" w:eastAsia="Times New Roman" w:hAnsi="Calibri" w:cs="Calibri"/>
                <w:b/>
                <w:bCs/>
                <w:color w:val="000000" w:themeColor="text1"/>
                <w:lang w:eastAsia="en-US"/>
              </w:rPr>
            </w:pPr>
            <w:r w:rsidRPr="4A76519B">
              <w:rPr>
                <w:rFonts w:ascii="Calibri" w:eastAsia="Times New Roman" w:hAnsi="Calibri" w:cs="Calibri"/>
                <w:b/>
                <w:bCs/>
                <w:color w:val="000000" w:themeColor="text1"/>
                <w:lang w:eastAsia="en-US"/>
              </w:rPr>
              <w:t>Henry Cort</w:t>
            </w:r>
          </w:p>
        </w:tc>
      </w:tr>
      <w:tr w:rsidR="0D8DFCA9" w14:paraId="5D36B63E" w14:textId="77777777" w:rsidTr="009C277B">
        <w:trPr>
          <w:trHeight w:val="2205"/>
        </w:trPr>
        <w:tc>
          <w:tcPr>
            <w:tcW w:w="2085" w:type="dxa"/>
            <w:tcBorders>
              <w:top w:val="nil"/>
              <w:left w:val="single" w:sz="8" w:space="0" w:color="auto"/>
              <w:bottom w:val="single" w:sz="4" w:space="0" w:color="auto"/>
              <w:right w:val="single" w:sz="4" w:space="0" w:color="auto"/>
            </w:tcBorders>
            <w:shd w:val="clear" w:color="auto" w:fill="D6DCE4"/>
            <w:vAlign w:val="center"/>
          </w:tcPr>
          <w:p w14:paraId="5A9C1A8F" w14:textId="77777777" w:rsidR="0D8DFCA9" w:rsidRDefault="0D8DFCA9" w:rsidP="0D8DFCA9">
            <w:pPr>
              <w:spacing w:after="0" w:line="240" w:lineRule="auto"/>
              <w:jc w:val="center"/>
              <w:rPr>
                <w:rFonts w:ascii="Calibri" w:eastAsia="Times New Roman" w:hAnsi="Calibri" w:cs="Calibri"/>
                <w:b/>
                <w:bCs/>
                <w:color w:val="000000" w:themeColor="text1"/>
                <w:lang w:eastAsia="en-US"/>
              </w:rPr>
            </w:pPr>
            <w:r w:rsidRPr="0D8DFCA9">
              <w:rPr>
                <w:rFonts w:ascii="Calibri" w:eastAsia="Times New Roman" w:hAnsi="Calibri" w:cs="Calibri"/>
                <w:b/>
                <w:bCs/>
                <w:color w:val="000000" w:themeColor="text1"/>
                <w:lang w:eastAsia="en-US"/>
              </w:rPr>
              <w:t>Description</w:t>
            </w:r>
          </w:p>
        </w:tc>
        <w:tc>
          <w:tcPr>
            <w:tcW w:w="7260" w:type="dxa"/>
            <w:tcBorders>
              <w:top w:val="nil"/>
              <w:left w:val="nil"/>
              <w:bottom w:val="single" w:sz="4" w:space="0" w:color="auto"/>
              <w:right w:val="single" w:sz="8" w:space="0" w:color="auto"/>
            </w:tcBorders>
            <w:shd w:val="clear" w:color="auto" w:fill="auto"/>
          </w:tcPr>
          <w:p w14:paraId="5C4C9578" w14:textId="06856F4C" w:rsidR="0D8DFCA9" w:rsidRDefault="4B667F1E" w:rsidP="0D8DFCA9">
            <w:pPr>
              <w:spacing w:line="278" w:lineRule="auto"/>
            </w:pPr>
            <w:r w:rsidRPr="009C277B">
              <w:rPr>
                <w:rFonts w:ascii="Times New Roman" w:eastAsia="Times New Roman" w:hAnsi="Times New Roman" w:cs="Times New Roman"/>
              </w:rPr>
              <w:t xml:space="preserve">The JavaScript file answers.min.js used on Stamford Health’s website includes </w:t>
            </w:r>
            <w:r w:rsidRPr="009C277B">
              <w:rPr>
                <w:rFonts w:ascii="Times New Roman" w:eastAsia="Times New Roman" w:hAnsi="Times New Roman" w:cs="Times New Roman"/>
                <w:b/>
                <w:bCs/>
              </w:rPr>
              <w:t>unauthenticated client-side API calls</w:t>
            </w:r>
            <w:r w:rsidRPr="009C277B">
              <w:rPr>
                <w:rFonts w:ascii="Times New Roman" w:eastAsia="Times New Roman" w:hAnsi="Times New Roman" w:cs="Times New Roman"/>
              </w:rPr>
              <w:t xml:space="preserve"> to multiple Yext endpoints. These APIs accept input and return results without authentication or origin control (CORS), presenting risks of </w:t>
            </w:r>
            <w:r w:rsidRPr="009C277B">
              <w:rPr>
                <w:rFonts w:ascii="Times New Roman" w:eastAsia="Times New Roman" w:hAnsi="Times New Roman" w:cs="Times New Roman"/>
                <w:b/>
                <w:bCs/>
              </w:rPr>
              <w:t>data enumeration</w:t>
            </w:r>
            <w:r w:rsidRPr="009C277B">
              <w:rPr>
                <w:rFonts w:ascii="Times New Roman" w:eastAsia="Times New Roman" w:hAnsi="Times New Roman" w:cs="Times New Roman"/>
              </w:rPr>
              <w:t xml:space="preserve">, </w:t>
            </w:r>
            <w:r w:rsidRPr="009C277B">
              <w:rPr>
                <w:rFonts w:ascii="Times New Roman" w:eastAsia="Times New Roman" w:hAnsi="Times New Roman" w:cs="Times New Roman"/>
                <w:b/>
                <w:bCs/>
              </w:rPr>
              <w:t>PHI exposure</w:t>
            </w:r>
            <w:r w:rsidRPr="009C277B">
              <w:rPr>
                <w:rFonts w:ascii="Times New Roman" w:eastAsia="Times New Roman" w:hAnsi="Times New Roman" w:cs="Times New Roman"/>
              </w:rPr>
              <w:t xml:space="preserve">, and </w:t>
            </w:r>
            <w:r w:rsidRPr="009C277B">
              <w:rPr>
                <w:rFonts w:ascii="Times New Roman" w:eastAsia="Times New Roman" w:hAnsi="Times New Roman" w:cs="Times New Roman"/>
                <w:b/>
                <w:bCs/>
              </w:rPr>
              <w:t>unauthorized scraping</w:t>
            </w:r>
            <w:r w:rsidRPr="009C277B">
              <w:rPr>
                <w:rFonts w:ascii="Times New Roman" w:eastAsia="Times New Roman" w:hAnsi="Times New Roman" w:cs="Times New Roman"/>
              </w:rPr>
              <w:t>.</w:t>
            </w:r>
          </w:p>
        </w:tc>
      </w:tr>
      <w:tr w:rsidR="0D8DFCA9" w14:paraId="5EA995C5" w14:textId="77777777" w:rsidTr="6E3B69C7">
        <w:trPr>
          <w:trHeight w:val="315"/>
        </w:trPr>
        <w:tc>
          <w:tcPr>
            <w:tcW w:w="2085" w:type="dxa"/>
            <w:tcBorders>
              <w:top w:val="nil"/>
              <w:left w:val="single" w:sz="8" w:space="0" w:color="auto"/>
              <w:bottom w:val="single" w:sz="4" w:space="0" w:color="auto"/>
              <w:right w:val="single" w:sz="4" w:space="0" w:color="auto"/>
            </w:tcBorders>
            <w:shd w:val="clear" w:color="auto" w:fill="D6DCE4"/>
            <w:vAlign w:val="center"/>
          </w:tcPr>
          <w:p w14:paraId="6623E7EB" w14:textId="77777777" w:rsidR="0D8DFCA9" w:rsidRDefault="0D8DFCA9" w:rsidP="0D8DFCA9">
            <w:pPr>
              <w:spacing w:after="0" w:line="240" w:lineRule="auto"/>
              <w:jc w:val="center"/>
              <w:rPr>
                <w:rFonts w:ascii="Calibri" w:eastAsia="Times New Roman" w:hAnsi="Calibri" w:cs="Calibri"/>
                <w:b/>
                <w:bCs/>
                <w:color w:val="000000" w:themeColor="text1"/>
                <w:lang w:eastAsia="en-US"/>
              </w:rPr>
            </w:pPr>
            <w:r w:rsidRPr="0D8DFCA9">
              <w:rPr>
                <w:rFonts w:ascii="Calibri" w:eastAsia="Times New Roman" w:hAnsi="Calibri" w:cs="Calibri"/>
                <w:b/>
                <w:bCs/>
                <w:color w:val="000000" w:themeColor="text1"/>
                <w:lang w:eastAsia="en-US"/>
              </w:rPr>
              <w:t>Risk Rating</w:t>
            </w:r>
          </w:p>
        </w:tc>
        <w:tc>
          <w:tcPr>
            <w:tcW w:w="7260" w:type="dxa"/>
            <w:tcBorders>
              <w:top w:val="nil"/>
              <w:left w:val="nil"/>
              <w:bottom w:val="single" w:sz="4" w:space="0" w:color="auto"/>
              <w:right w:val="single" w:sz="8" w:space="0" w:color="auto"/>
            </w:tcBorders>
            <w:shd w:val="clear" w:color="auto" w:fill="FF0000"/>
            <w:vAlign w:val="center"/>
          </w:tcPr>
          <w:p w14:paraId="53552005" w14:textId="3F886C11" w:rsidR="0D8DFCA9" w:rsidRDefault="4FB46D76" w:rsidP="0904CB2D">
            <w:pPr>
              <w:spacing w:after="0" w:line="240" w:lineRule="auto"/>
              <w:jc w:val="center"/>
            </w:pPr>
            <w:r w:rsidRPr="009C277B">
              <w:rPr>
                <w:rFonts w:ascii="Calibri" w:eastAsia="Times New Roman" w:hAnsi="Calibri" w:cs="Calibri"/>
                <w:b/>
                <w:bCs/>
                <w:color w:val="FFFFFF" w:themeColor="background1"/>
                <w:lang w:eastAsia="en-US"/>
              </w:rPr>
              <w:t>HIGH</w:t>
            </w:r>
          </w:p>
        </w:tc>
      </w:tr>
      <w:tr w:rsidR="0D8DFCA9" w14:paraId="4B51205F" w14:textId="77777777" w:rsidTr="009C277B">
        <w:trPr>
          <w:trHeight w:val="2033"/>
        </w:trPr>
        <w:tc>
          <w:tcPr>
            <w:tcW w:w="2085" w:type="dxa"/>
            <w:tcBorders>
              <w:top w:val="nil"/>
              <w:left w:val="single" w:sz="8" w:space="0" w:color="auto"/>
              <w:bottom w:val="single" w:sz="4" w:space="0" w:color="auto"/>
              <w:right w:val="single" w:sz="4" w:space="0" w:color="auto"/>
            </w:tcBorders>
            <w:shd w:val="clear" w:color="auto" w:fill="D6DCE4"/>
            <w:vAlign w:val="center"/>
          </w:tcPr>
          <w:p w14:paraId="62C2CAAB" w14:textId="77777777" w:rsidR="0D8DFCA9" w:rsidRDefault="0D8DFCA9" w:rsidP="0D8DFCA9">
            <w:pPr>
              <w:spacing w:after="0" w:line="240" w:lineRule="auto"/>
              <w:jc w:val="center"/>
              <w:rPr>
                <w:rFonts w:ascii="Calibri" w:eastAsia="Times New Roman" w:hAnsi="Calibri" w:cs="Calibri"/>
                <w:b/>
                <w:bCs/>
                <w:color w:val="000000" w:themeColor="text1"/>
                <w:lang w:eastAsia="en-US"/>
              </w:rPr>
            </w:pPr>
            <w:r w:rsidRPr="0D8DFCA9">
              <w:rPr>
                <w:rFonts w:ascii="Calibri" w:eastAsia="Times New Roman" w:hAnsi="Calibri" w:cs="Calibri"/>
                <w:b/>
                <w:bCs/>
                <w:color w:val="000000" w:themeColor="text1"/>
                <w:lang w:eastAsia="en-US"/>
              </w:rPr>
              <w:t>Proof of Concept</w:t>
            </w:r>
          </w:p>
        </w:tc>
        <w:tc>
          <w:tcPr>
            <w:tcW w:w="7260" w:type="dxa"/>
            <w:tcBorders>
              <w:top w:val="nil"/>
              <w:left w:val="nil"/>
              <w:bottom w:val="single" w:sz="4" w:space="0" w:color="auto"/>
              <w:right w:val="single" w:sz="8" w:space="0" w:color="auto"/>
            </w:tcBorders>
            <w:shd w:val="clear" w:color="auto" w:fill="auto"/>
            <w:vAlign w:val="bottom"/>
          </w:tcPr>
          <w:p w14:paraId="0B094BF7" w14:textId="116199A8" w:rsidR="0D8DFCA9" w:rsidRDefault="27FB436F" w:rsidP="0904CB2D">
            <w:pPr>
              <w:spacing w:before="240" w:after="240" w:line="240" w:lineRule="auto"/>
            </w:pPr>
            <w:r w:rsidRPr="009C277B">
              <w:rPr>
                <w:rFonts w:ascii="Calibri" w:eastAsia="Calibri" w:hAnsi="Calibri" w:cs="Calibri"/>
              </w:rPr>
              <w:t xml:space="preserve">python3 linkfinder.py -i </w:t>
            </w:r>
            <w:hyperlink r:id="rId20">
              <w:r w:rsidRPr="009C277B">
                <w:rPr>
                  <w:rStyle w:val="Hyperlink"/>
                  <w:rFonts w:ascii="Calibri" w:eastAsia="Calibri" w:hAnsi="Calibri" w:cs="Calibri"/>
                </w:rPr>
                <w:t>https://assets.sitescdn.net/answers-search-bar/v1.2/answers.min.js</w:t>
              </w:r>
            </w:hyperlink>
            <w:r w:rsidRPr="009C277B">
              <w:rPr>
                <w:rFonts w:ascii="Calibri" w:eastAsia="Calibri" w:hAnsi="Calibri" w:cs="Calibri"/>
              </w:rPr>
              <w:t xml:space="preserve"> -o cli</w:t>
            </w:r>
            <w:r w:rsidR="203402D8">
              <w:br/>
            </w:r>
            <w:r w:rsidRPr="009C277B">
              <w:rPr>
                <w:rFonts w:ascii="Calibri" w:eastAsia="Calibri" w:hAnsi="Calibri" w:cs="Calibri"/>
              </w:rPr>
              <w:t xml:space="preserve"> Discovered endpoints:</w:t>
            </w:r>
          </w:p>
          <w:p w14:paraId="5B90A6A9" w14:textId="44831AC8" w:rsidR="0D8DFCA9" w:rsidRDefault="27FB436F" w:rsidP="0904CB2D">
            <w:pPr>
              <w:pStyle w:val="ListParagraph"/>
              <w:numPr>
                <w:ilvl w:val="0"/>
                <w:numId w:val="3"/>
              </w:numPr>
              <w:spacing w:before="240" w:after="240" w:line="240" w:lineRule="auto"/>
              <w:rPr>
                <w:rFonts w:ascii="Calibri" w:eastAsia="Calibri" w:hAnsi="Calibri" w:cs="Calibri"/>
              </w:rPr>
            </w:pPr>
            <w:r w:rsidRPr="009C277B">
              <w:rPr>
                <w:rFonts w:ascii="Calibri" w:eastAsia="Calibri" w:hAnsi="Calibri" w:cs="Calibri"/>
              </w:rPr>
              <w:t>/v2/accounts/me/answers/query</w:t>
            </w:r>
          </w:p>
          <w:p w14:paraId="26DC1588" w14:textId="14D72883" w:rsidR="0D8DFCA9" w:rsidRDefault="27FB436F" w:rsidP="0904CB2D">
            <w:pPr>
              <w:pStyle w:val="ListParagraph"/>
              <w:numPr>
                <w:ilvl w:val="0"/>
                <w:numId w:val="3"/>
              </w:numPr>
              <w:spacing w:before="240" w:after="240" w:line="240" w:lineRule="auto"/>
              <w:rPr>
                <w:rFonts w:ascii="Calibri" w:eastAsia="Calibri" w:hAnsi="Calibri" w:cs="Calibri"/>
              </w:rPr>
            </w:pPr>
            <w:r w:rsidRPr="009C277B">
              <w:rPr>
                <w:rFonts w:ascii="Calibri" w:eastAsia="Calibri" w:hAnsi="Calibri" w:cs="Calibri"/>
              </w:rPr>
              <w:t>/v2/accounts/me/answers/autocomplete</w:t>
            </w:r>
          </w:p>
          <w:p w14:paraId="486D4280" w14:textId="6F6C017E" w:rsidR="0D8DFCA9" w:rsidRDefault="27FB436F" w:rsidP="0904CB2D">
            <w:pPr>
              <w:pStyle w:val="ListParagraph"/>
              <w:numPr>
                <w:ilvl w:val="0"/>
                <w:numId w:val="3"/>
              </w:numPr>
              <w:spacing w:before="240" w:after="240" w:line="240" w:lineRule="auto"/>
              <w:rPr>
                <w:rFonts w:ascii="Calibri" w:eastAsia="Calibri" w:hAnsi="Calibri" w:cs="Calibri"/>
              </w:rPr>
            </w:pPr>
            <w:r w:rsidRPr="009C277B">
              <w:rPr>
                <w:rFonts w:ascii="Calibri" w:eastAsia="Calibri" w:hAnsi="Calibri" w:cs="Calibri"/>
              </w:rPr>
              <w:t>/v2/accounts/me/createQuestion, etc.</w:t>
            </w:r>
            <w:r w:rsidR="203402D8">
              <w:br/>
            </w:r>
            <w:r w:rsidRPr="009C277B">
              <w:rPr>
                <w:rFonts w:ascii="Calibri" w:eastAsia="Calibri" w:hAnsi="Calibri" w:cs="Calibri"/>
              </w:rPr>
              <w:t xml:space="preserve"> All callable without authentication from browser.</w:t>
            </w:r>
          </w:p>
          <w:p w14:paraId="7FB86A85" w14:textId="34A4809E" w:rsidR="0D8DFCA9" w:rsidRDefault="0D8DFCA9" w:rsidP="0D8DFCA9">
            <w:pPr>
              <w:spacing w:after="0" w:line="240" w:lineRule="auto"/>
              <w:rPr>
                <w:rFonts w:ascii="Calibri" w:eastAsia="Times New Roman" w:hAnsi="Calibri" w:cs="Calibri"/>
                <w:color w:val="000000" w:themeColor="text1"/>
                <w:lang w:eastAsia="en-US"/>
              </w:rPr>
            </w:pPr>
          </w:p>
        </w:tc>
      </w:tr>
      <w:tr w:rsidR="0D8DFCA9" w14:paraId="76A45AB7" w14:textId="77777777" w:rsidTr="009C277B">
        <w:trPr>
          <w:trHeight w:val="2228"/>
        </w:trPr>
        <w:tc>
          <w:tcPr>
            <w:tcW w:w="2085" w:type="dxa"/>
            <w:tcBorders>
              <w:top w:val="nil"/>
              <w:left w:val="single" w:sz="8" w:space="0" w:color="auto"/>
              <w:bottom w:val="single" w:sz="8" w:space="0" w:color="auto"/>
              <w:right w:val="single" w:sz="4" w:space="0" w:color="auto"/>
            </w:tcBorders>
            <w:shd w:val="clear" w:color="auto" w:fill="D6DCE4"/>
            <w:vAlign w:val="center"/>
          </w:tcPr>
          <w:p w14:paraId="2129283D" w14:textId="77777777" w:rsidR="0D8DFCA9" w:rsidRDefault="0D8DFCA9" w:rsidP="0D8DFCA9">
            <w:pPr>
              <w:spacing w:after="0" w:line="240" w:lineRule="auto"/>
              <w:jc w:val="center"/>
              <w:rPr>
                <w:rFonts w:ascii="Calibri" w:eastAsia="Times New Roman" w:hAnsi="Calibri" w:cs="Calibri"/>
                <w:b/>
                <w:bCs/>
                <w:color w:val="000000" w:themeColor="text1"/>
                <w:lang w:eastAsia="en-US"/>
              </w:rPr>
            </w:pPr>
            <w:r w:rsidRPr="0D8DFCA9">
              <w:rPr>
                <w:rFonts w:ascii="Calibri" w:eastAsia="Times New Roman" w:hAnsi="Calibri" w:cs="Calibri"/>
                <w:b/>
                <w:bCs/>
                <w:color w:val="000000" w:themeColor="text1"/>
                <w:lang w:eastAsia="en-US"/>
              </w:rPr>
              <w:t>Recommendations</w:t>
            </w:r>
          </w:p>
        </w:tc>
        <w:tc>
          <w:tcPr>
            <w:tcW w:w="7260" w:type="dxa"/>
            <w:tcBorders>
              <w:top w:val="nil"/>
              <w:left w:val="nil"/>
              <w:bottom w:val="single" w:sz="8" w:space="0" w:color="auto"/>
              <w:right w:val="single" w:sz="8" w:space="0" w:color="auto"/>
            </w:tcBorders>
            <w:shd w:val="clear" w:color="auto" w:fill="auto"/>
            <w:vAlign w:val="bottom"/>
          </w:tcPr>
          <w:p w14:paraId="5715FDC3" w14:textId="114A0C98" w:rsidR="0D8DFCA9" w:rsidRDefault="0D0A6D21" w:rsidP="1A8CC330">
            <w:pPr>
              <w:pStyle w:val="ListParagraph"/>
              <w:numPr>
                <w:ilvl w:val="0"/>
                <w:numId w:val="38"/>
              </w:numPr>
              <w:spacing w:before="240" w:after="240" w:line="240" w:lineRule="auto"/>
              <w:rPr>
                <w:rFonts w:ascii="Calibri" w:eastAsia="Calibri" w:hAnsi="Calibri" w:cs="Calibri"/>
              </w:rPr>
            </w:pPr>
            <w:r w:rsidRPr="009C277B">
              <w:rPr>
                <w:rFonts w:ascii="Calibri" w:eastAsia="Calibri" w:hAnsi="Calibri" w:cs="Calibri"/>
              </w:rPr>
              <w:t xml:space="preserve">Move all sensitive queries to </w:t>
            </w:r>
            <w:r w:rsidRPr="009C277B">
              <w:rPr>
                <w:rFonts w:ascii="Calibri" w:eastAsia="Calibri" w:hAnsi="Calibri" w:cs="Calibri"/>
                <w:b/>
                <w:bCs/>
              </w:rPr>
              <w:t>authenticated backend endpoints</w:t>
            </w:r>
            <w:r w:rsidRPr="009C277B">
              <w:rPr>
                <w:rFonts w:ascii="Calibri" w:eastAsia="Calibri" w:hAnsi="Calibri" w:cs="Calibri"/>
              </w:rPr>
              <w:t>.</w:t>
            </w:r>
          </w:p>
          <w:p w14:paraId="467DF799" w14:textId="6E80703E" w:rsidR="0D8DFCA9" w:rsidRDefault="0D0A6D21" w:rsidP="1A8CC330">
            <w:pPr>
              <w:pStyle w:val="ListParagraph"/>
              <w:numPr>
                <w:ilvl w:val="0"/>
                <w:numId w:val="38"/>
              </w:numPr>
              <w:spacing w:before="240" w:after="240" w:line="240" w:lineRule="auto"/>
              <w:rPr>
                <w:rFonts w:ascii="Calibri" w:eastAsia="Calibri" w:hAnsi="Calibri" w:cs="Calibri"/>
              </w:rPr>
            </w:pPr>
            <w:r w:rsidRPr="009C277B">
              <w:rPr>
                <w:rFonts w:ascii="Calibri" w:eastAsia="Calibri" w:hAnsi="Calibri" w:cs="Calibri"/>
              </w:rPr>
              <w:t xml:space="preserve">Enforce </w:t>
            </w:r>
            <w:r w:rsidRPr="009C277B">
              <w:rPr>
                <w:rFonts w:ascii="Calibri" w:eastAsia="Calibri" w:hAnsi="Calibri" w:cs="Calibri"/>
                <w:b/>
                <w:bCs/>
              </w:rPr>
              <w:t>CORS policies</w:t>
            </w:r>
            <w:r w:rsidRPr="009C277B">
              <w:rPr>
                <w:rFonts w:ascii="Calibri" w:eastAsia="Calibri" w:hAnsi="Calibri" w:cs="Calibri"/>
              </w:rPr>
              <w:t xml:space="preserve"> to limit origin access.</w:t>
            </w:r>
          </w:p>
          <w:p w14:paraId="66F5D18D" w14:textId="40B61C7F" w:rsidR="0D8DFCA9" w:rsidRDefault="0D0A6D21" w:rsidP="1A8CC330">
            <w:pPr>
              <w:pStyle w:val="ListParagraph"/>
              <w:numPr>
                <w:ilvl w:val="0"/>
                <w:numId w:val="38"/>
              </w:numPr>
              <w:spacing w:before="240" w:after="240" w:line="240" w:lineRule="auto"/>
              <w:rPr>
                <w:rFonts w:ascii="Calibri" w:eastAsia="Calibri" w:hAnsi="Calibri" w:cs="Calibri"/>
              </w:rPr>
            </w:pPr>
            <w:r w:rsidRPr="009C277B">
              <w:rPr>
                <w:rFonts w:ascii="Calibri" w:eastAsia="Calibri" w:hAnsi="Calibri" w:cs="Calibri"/>
              </w:rPr>
              <w:t xml:space="preserve">Use </w:t>
            </w:r>
            <w:r w:rsidRPr="009C277B">
              <w:rPr>
                <w:rFonts w:ascii="Calibri" w:eastAsia="Calibri" w:hAnsi="Calibri" w:cs="Calibri"/>
                <w:b/>
                <w:bCs/>
              </w:rPr>
              <w:t>API gateway or proxying</w:t>
            </w:r>
            <w:r w:rsidRPr="009C277B">
              <w:rPr>
                <w:rFonts w:ascii="Calibri" w:eastAsia="Calibri" w:hAnsi="Calibri" w:cs="Calibri"/>
              </w:rPr>
              <w:t xml:space="preserve"> to obscure client API interactions.</w:t>
            </w:r>
          </w:p>
          <w:p w14:paraId="60659119" w14:textId="786163AC" w:rsidR="0D8DFCA9" w:rsidRDefault="0D0A6D21" w:rsidP="1A8CC330">
            <w:pPr>
              <w:pStyle w:val="ListParagraph"/>
              <w:numPr>
                <w:ilvl w:val="0"/>
                <w:numId w:val="38"/>
              </w:numPr>
              <w:spacing w:before="240" w:after="240" w:line="240" w:lineRule="auto"/>
              <w:rPr>
                <w:rFonts w:ascii="Calibri" w:eastAsia="Calibri" w:hAnsi="Calibri" w:cs="Calibri"/>
              </w:rPr>
            </w:pPr>
            <w:r w:rsidRPr="009C277B">
              <w:rPr>
                <w:rFonts w:ascii="Calibri" w:eastAsia="Calibri" w:hAnsi="Calibri" w:cs="Calibri"/>
              </w:rPr>
              <w:t>Rotate and secure API keys used in embedded scripts.</w:t>
            </w:r>
          </w:p>
        </w:tc>
      </w:tr>
    </w:tbl>
    <w:p w14:paraId="48EA9BE1" w14:textId="276BC746" w:rsidR="000B5DC4" w:rsidRDefault="000B5DC4"/>
    <w:p w14:paraId="3C5CBF76" w14:textId="77777777" w:rsidR="000B5DC4" w:rsidRDefault="000B5DC4">
      <w:r>
        <w:br w:type="page"/>
      </w:r>
    </w:p>
    <w:p w14:paraId="12A150DF" w14:textId="77777777" w:rsidR="6BA8609A" w:rsidRDefault="6BA8609A"/>
    <w:tbl>
      <w:tblPr>
        <w:tblW w:w="0" w:type="auto"/>
        <w:tblLook w:val="04A0" w:firstRow="1" w:lastRow="0" w:firstColumn="1" w:lastColumn="0" w:noHBand="0" w:noVBand="1"/>
      </w:tblPr>
      <w:tblGrid>
        <w:gridCol w:w="2085"/>
        <w:gridCol w:w="7260"/>
      </w:tblGrid>
      <w:tr w:rsidR="6BA8609A" w14:paraId="4CEFED74" w14:textId="77777777" w:rsidTr="6BA8609A">
        <w:trPr>
          <w:trHeight w:val="585"/>
        </w:trPr>
        <w:tc>
          <w:tcPr>
            <w:tcW w:w="2085" w:type="dxa"/>
            <w:tcBorders>
              <w:top w:val="single" w:sz="8" w:space="0" w:color="auto"/>
              <w:left w:val="single" w:sz="8" w:space="0" w:color="auto"/>
              <w:bottom w:val="single" w:sz="4" w:space="0" w:color="auto"/>
              <w:right w:val="single" w:sz="4" w:space="0" w:color="auto"/>
            </w:tcBorders>
            <w:shd w:val="clear" w:color="auto" w:fill="D6DCE4"/>
            <w:vAlign w:val="center"/>
          </w:tcPr>
          <w:p w14:paraId="0A4767E5" w14:textId="77777777" w:rsidR="6BA8609A" w:rsidRDefault="6BA8609A" w:rsidP="6BA8609A">
            <w:pPr>
              <w:spacing w:after="0" w:line="240" w:lineRule="auto"/>
              <w:jc w:val="center"/>
              <w:rPr>
                <w:rFonts w:ascii="Calibri" w:eastAsia="Times New Roman" w:hAnsi="Calibri" w:cs="Calibri"/>
                <w:b/>
                <w:bCs/>
                <w:color w:val="000000" w:themeColor="text1"/>
                <w:lang w:eastAsia="en-US"/>
              </w:rPr>
            </w:pPr>
            <w:r w:rsidRPr="6BA8609A">
              <w:rPr>
                <w:rFonts w:ascii="Calibri" w:eastAsia="Times New Roman" w:hAnsi="Calibri" w:cs="Calibri"/>
                <w:b/>
                <w:bCs/>
                <w:color w:val="000000" w:themeColor="text1"/>
              </w:rPr>
              <w:t>OSINT Analyst Responsible</w:t>
            </w:r>
          </w:p>
        </w:tc>
        <w:tc>
          <w:tcPr>
            <w:tcW w:w="7260" w:type="dxa"/>
            <w:tcBorders>
              <w:top w:val="single" w:sz="8" w:space="0" w:color="auto"/>
              <w:left w:val="single" w:sz="8" w:space="0" w:color="auto"/>
              <w:bottom w:val="single" w:sz="4" w:space="0" w:color="auto"/>
              <w:right w:val="single" w:sz="4" w:space="0" w:color="auto"/>
            </w:tcBorders>
            <w:shd w:val="clear" w:color="auto" w:fill="D6DCE4"/>
            <w:vAlign w:val="center"/>
          </w:tcPr>
          <w:p w14:paraId="672550C2" w14:textId="63B9FBE5" w:rsidR="6BA8609A" w:rsidRDefault="00340E8B" w:rsidP="6BA8609A">
            <w:pPr>
              <w:spacing w:after="0" w:line="240" w:lineRule="auto"/>
              <w:jc w:val="center"/>
              <w:rPr>
                <w:rFonts w:ascii="Calibri" w:eastAsia="Times New Roman" w:hAnsi="Calibri" w:cs="Calibri"/>
                <w:b/>
                <w:bCs/>
                <w:color w:val="000000" w:themeColor="text1"/>
                <w:lang w:eastAsia="en-US"/>
              </w:rPr>
            </w:pPr>
            <w:r>
              <w:rPr>
                <w:rFonts w:ascii="Calibri" w:eastAsia="Times New Roman" w:hAnsi="Calibri" w:cs="Calibri"/>
                <w:b/>
                <w:bCs/>
                <w:color w:val="000000" w:themeColor="text1"/>
                <w:lang w:eastAsia="en-US"/>
              </w:rPr>
              <w:t>Evan Quinn</w:t>
            </w:r>
          </w:p>
        </w:tc>
      </w:tr>
      <w:tr w:rsidR="6BA8609A" w14:paraId="6C1F2AD5" w14:textId="77777777" w:rsidTr="6BA8609A">
        <w:trPr>
          <w:trHeight w:val="2205"/>
        </w:trPr>
        <w:tc>
          <w:tcPr>
            <w:tcW w:w="2085" w:type="dxa"/>
            <w:tcBorders>
              <w:top w:val="nil"/>
              <w:left w:val="single" w:sz="8" w:space="0" w:color="auto"/>
              <w:bottom w:val="single" w:sz="4" w:space="0" w:color="auto"/>
              <w:right w:val="single" w:sz="4" w:space="0" w:color="auto"/>
            </w:tcBorders>
            <w:shd w:val="clear" w:color="auto" w:fill="D6DCE4"/>
            <w:vAlign w:val="center"/>
          </w:tcPr>
          <w:p w14:paraId="190C789C" w14:textId="77777777" w:rsidR="6BA8609A" w:rsidRDefault="6BA8609A" w:rsidP="6BA8609A">
            <w:pPr>
              <w:spacing w:after="0" w:line="240" w:lineRule="auto"/>
              <w:jc w:val="center"/>
              <w:rPr>
                <w:rFonts w:ascii="Calibri" w:eastAsia="Times New Roman" w:hAnsi="Calibri" w:cs="Calibri"/>
                <w:b/>
                <w:bCs/>
                <w:color w:val="000000" w:themeColor="text1"/>
                <w:lang w:eastAsia="en-US"/>
              </w:rPr>
            </w:pPr>
            <w:r w:rsidRPr="6BA8609A">
              <w:rPr>
                <w:rFonts w:ascii="Calibri" w:eastAsia="Times New Roman" w:hAnsi="Calibri" w:cs="Calibri"/>
                <w:b/>
                <w:bCs/>
                <w:color w:val="000000" w:themeColor="text1"/>
                <w:lang w:eastAsia="en-US"/>
              </w:rPr>
              <w:t>Description</w:t>
            </w:r>
          </w:p>
        </w:tc>
        <w:tc>
          <w:tcPr>
            <w:tcW w:w="7260" w:type="dxa"/>
            <w:tcBorders>
              <w:top w:val="nil"/>
              <w:left w:val="nil"/>
              <w:bottom w:val="single" w:sz="4" w:space="0" w:color="auto"/>
              <w:right w:val="single" w:sz="8" w:space="0" w:color="auto"/>
            </w:tcBorders>
            <w:shd w:val="clear" w:color="auto" w:fill="auto"/>
          </w:tcPr>
          <w:p w14:paraId="024E5B34" w14:textId="22478C5D" w:rsidR="00340E8B" w:rsidRPr="00340E8B" w:rsidRDefault="00340E8B" w:rsidP="00340E8B">
            <w:pPr>
              <w:spacing w:line="278" w:lineRule="auto"/>
              <w:rPr>
                <w:rFonts w:ascii="Times New Roman" w:hAnsi="Times New Roman" w:cs="Times New Roman"/>
              </w:rPr>
            </w:pPr>
            <w:r w:rsidRPr="00340E8B">
              <w:rPr>
                <w:rFonts w:ascii="Times New Roman" w:hAnsi="Times New Roman" w:cs="Times New Roman"/>
              </w:rPr>
              <w:t>The associated email address</w:t>
            </w:r>
            <w:r w:rsidR="00914D4C">
              <w:rPr>
                <w:rFonts w:ascii="Times New Roman" w:hAnsi="Times New Roman" w:cs="Times New Roman"/>
              </w:rPr>
              <w:t>,</w:t>
            </w:r>
            <w:r w:rsidR="00914D4C">
              <w:t xml:space="preserve"> </w:t>
            </w:r>
            <w:r w:rsidR="00914D4C" w:rsidRPr="00914D4C">
              <w:rPr>
                <w:rFonts w:ascii="Times New Roman" w:hAnsi="Times New Roman" w:cs="Times New Roman"/>
              </w:rPr>
              <w:t xml:space="preserve">KSilard@stamhealth.org </w:t>
            </w:r>
            <w:r w:rsidR="00914D4C">
              <w:rPr>
                <w:rFonts w:ascii="Times New Roman" w:hAnsi="Times New Roman" w:cs="Times New Roman"/>
              </w:rPr>
              <w:t>,</w:t>
            </w:r>
            <w:r w:rsidRPr="00340E8B">
              <w:rPr>
                <w:rFonts w:ascii="Times New Roman" w:hAnsi="Times New Roman" w:cs="Times New Roman"/>
              </w:rPr>
              <w:t xml:space="preserve"> has appeared in 11 known public data breaches. This indicates credential reuse risk, potential for targeted phishing, and possibly password spray attacks if the email is associated with users or staff at the target organization.</w:t>
            </w:r>
          </w:p>
          <w:p w14:paraId="130D9CBB" w14:textId="77777777" w:rsidR="00340E8B" w:rsidRPr="00340E8B" w:rsidRDefault="00340E8B" w:rsidP="00340E8B">
            <w:pPr>
              <w:spacing w:line="278" w:lineRule="auto"/>
              <w:rPr>
                <w:rFonts w:ascii="Times New Roman" w:hAnsi="Times New Roman" w:cs="Times New Roman"/>
              </w:rPr>
            </w:pPr>
            <w:r w:rsidRPr="00340E8B">
              <w:rPr>
                <w:rFonts w:ascii="Times New Roman" w:hAnsi="Times New Roman" w:cs="Times New Roman"/>
              </w:rPr>
              <w:t>Potential vulnerabilities or implications:</w:t>
            </w:r>
          </w:p>
          <w:p w14:paraId="0C426650" w14:textId="77777777" w:rsidR="00340E8B" w:rsidRPr="00340E8B" w:rsidRDefault="00340E8B" w:rsidP="00340E8B">
            <w:pPr>
              <w:spacing w:line="278" w:lineRule="auto"/>
              <w:rPr>
                <w:rFonts w:ascii="Times New Roman" w:hAnsi="Times New Roman" w:cs="Times New Roman"/>
              </w:rPr>
            </w:pPr>
            <w:r w:rsidRPr="00340E8B">
              <w:rPr>
                <w:rFonts w:ascii="Times New Roman" w:hAnsi="Times New Roman" w:cs="Times New Roman"/>
              </w:rPr>
              <w:t>Credential stuffing: If that email was reused with the same or similar passwords, attackers may try it across other services (especially if MFA isn't in place).</w:t>
            </w:r>
          </w:p>
          <w:p w14:paraId="6A5BD444" w14:textId="77777777" w:rsidR="00340E8B" w:rsidRPr="00340E8B" w:rsidRDefault="00340E8B" w:rsidP="00340E8B">
            <w:pPr>
              <w:spacing w:line="278" w:lineRule="auto"/>
              <w:rPr>
                <w:rFonts w:ascii="Times New Roman" w:hAnsi="Times New Roman" w:cs="Times New Roman"/>
              </w:rPr>
            </w:pPr>
            <w:r w:rsidRPr="00340E8B">
              <w:rPr>
                <w:rFonts w:ascii="Times New Roman" w:hAnsi="Times New Roman" w:cs="Times New Roman"/>
              </w:rPr>
              <w:t>Phishing/social engineering: Emails that have been compromised could be used to craft convincing phishing emails to users in the org.</w:t>
            </w:r>
          </w:p>
          <w:p w14:paraId="12C80AD1" w14:textId="5FEB204C" w:rsidR="6BA8609A" w:rsidRDefault="00340E8B" w:rsidP="6BA8609A">
            <w:pPr>
              <w:spacing w:line="278" w:lineRule="auto"/>
              <w:rPr>
                <w:rFonts w:ascii="Times New Roman" w:hAnsi="Times New Roman" w:cs="Times New Roman"/>
              </w:rPr>
            </w:pPr>
            <w:r w:rsidRPr="00340E8B">
              <w:rPr>
                <w:rFonts w:ascii="Times New Roman" w:hAnsi="Times New Roman" w:cs="Times New Roman"/>
              </w:rPr>
              <w:t>Username enumeration: If an attacker can confirm which breached emails are active accounts, they may now know valid usernames for login portals.</w:t>
            </w:r>
          </w:p>
        </w:tc>
      </w:tr>
      <w:tr w:rsidR="6BA8609A" w14:paraId="02D889F7" w14:textId="77777777" w:rsidTr="30BDF9F8">
        <w:trPr>
          <w:trHeight w:val="315"/>
        </w:trPr>
        <w:tc>
          <w:tcPr>
            <w:tcW w:w="2085" w:type="dxa"/>
            <w:tcBorders>
              <w:top w:val="nil"/>
              <w:left w:val="single" w:sz="8" w:space="0" w:color="auto"/>
              <w:bottom w:val="single" w:sz="4" w:space="0" w:color="auto"/>
              <w:right w:val="single" w:sz="4" w:space="0" w:color="auto"/>
            </w:tcBorders>
            <w:shd w:val="clear" w:color="auto" w:fill="D6DCE4"/>
            <w:vAlign w:val="center"/>
          </w:tcPr>
          <w:p w14:paraId="46E693A5" w14:textId="77777777" w:rsidR="6BA8609A" w:rsidRDefault="6BA8609A" w:rsidP="6BA8609A">
            <w:pPr>
              <w:spacing w:after="0" w:line="240" w:lineRule="auto"/>
              <w:jc w:val="center"/>
              <w:rPr>
                <w:rFonts w:ascii="Calibri" w:eastAsia="Times New Roman" w:hAnsi="Calibri" w:cs="Calibri"/>
                <w:b/>
                <w:bCs/>
                <w:color w:val="000000" w:themeColor="text1"/>
                <w:lang w:eastAsia="en-US"/>
              </w:rPr>
            </w:pPr>
            <w:r w:rsidRPr="6BA8609A">
              <w:rPr>
                <w:rFonts w:ascii="Calibri" w:eastAsia="Times New Roman" w:hAnsi="Calibri" w:cs="Calibri"/>
                <w:b/>
                <w:bCs/>
                <w:color w:val="000000" w:themeColor="text1"/>
                <w:lang w:eastAsia="en-US"/>
              </w:rPr>
              <w:t>Risk Rating</w:t>
            </w:r>
          </w:p>
        </w:tc>
        <w:tc>
          <w:tcPr>
            <w:tcW w:w="7260" w:type="dxa"/>
            <w:tcBorders>
              <w:top w:val="nil"/>
              <w:left w:val="nil"/>
              <w:bottom w:val="single" w:sz="4" w:space="0" w:color="auto"/>
              <w:right w:val="single" w:sz="8" w:space="0" w:color="auto"/>
            </w:tcBorders>
            <w:shd w:val="clear" w:color="auto" w:fill="E97132" w:themeFill="accent2"/>
            <w:vAlign w:val="center"/>
          </w:tcPr>
          <w:p w14:paraId="00E4BCD4" w14:textId="72A41076" w:rsidR="6BA8609A" w:rsidRPr="00DC7AAB" w:rsidRDefault="0057764A" w:rsidP="6BA8609A">
            <w:pPr>
              <w:spacing w:after="0" w:line="240" w:lineRule="auto"/>
              <w:jc w:val="center"/>
              <w:rPr>
                <w:rFonts w:ascii="Calibri" w:eastAsia="Times New Roman" w:hAnsi="Calibri" w:cs="Calibri"/>
                <w:b/>
                <w:color w:val="F2F2F2" w:themeColor="background1" w:themeShade="F2"/>
                <w:lang w:eastAsia="en-US"/>
              </w:rPr>
            </w:pPr>
            <w:r w:rsidRPr="00DC7AAB">
              <w:rPr>
                <w:rFonts w:ascii="Calibri" w:eastAsia="Times New Roman" w:hAnsi="Calibri" w:cs="Calibri"/>
                <w:b/>
                <w:bCs/>
                <w:color w:val="FFFFFF" w:themeColor="background1"/>
                <w:lang w:eastAsia="en-US"/>
              </w:rPr>
              <w:t>Medium</w:t>
            </w:r>
          </w:p>
        </w:tc>
      </w:tr>
      <w:tr w:rsidR="6BA8609A" w14:paraId="35B71570" w14:textId="77777777" w:rsidTr="6BA8609A">
        <w:trPr>
          <w:trHeight w:val="2033"/>
        </w:trPr>
        <w:tc>
          <w:tcPr>
            <w:tcW w:w="2085" w:type="dxa"/>
            <w:tcBorders>
              <w:top w:val="nil"/>
              <w:left w:val="single" w:sz="8" w:space="0" w:color="auto"/>
              <w:bottom w:val="single" w:sz="4" w:space="0" w:color="auto"/>
              <w:right w:val="single" w:sz="4" w:space="0" w:color="auto"/>
            </w:tcBorders>
            <w:shd w:val="clear" w:color="auto" w:fill="D6DCE4"/>
            <w:vAlign w:val="center"/>
          </w:tcPr>
          <w:p w14:paraId="54DDD40E" w14:textId="77777777" w:rsidR="6BA8609A" w:rsidRDefault="6BA8609A" w:rsidP="6BA8609A">
            <w:pPr>
              <w:spacing w:after="0" w:line="240" w:lineRule="auto"/>
              <w:jc w:val="center"/>
              <w:rPr>
                <w:rFonts w:ascii="Calibri" w:eastAsia="Times New Roman" w:hAnsi="Calibri" w:cs="Calibri"/>
                <w:b/>
                <w:bCs/>
                <w:color w:val="000000" w:themeColor="text1"/>
                <w:lang w:eastAsia="en-US"/>
              </w:rPr>
            </w:pPr>
            <w:r w:rsidRPr="6BA8609A">
              <w:rPr>
                <w:rFonts w:ascii="Calibri" w:eastAsia="Times New Roman" w:hAnsi="Calibri" w:cs="Calibri"/>
                <w:b/>
                <w:bCs/>
                <w:color w:val="000000" w:themeColor="text1"/>
                <w:lang w:eastAsia="en-US"/>
              </w:rPr>
              <w:t>Proof of Concept</w:t>
            </w:r>
          </w:p>
        </w:tc>
        <w:tc>
          <w:tcPr>
            <w:tcW w:w="7260" w:type="dxa"/>
            <w:tcBorders>
              <w:top w:val="nil"/>
              <w:left w:val="nil"/>
              <w:bottom w:val="single" w:sz="4" w:space="0" w:color="auto"/>
              <w:right w:val="single" w:sz="8" w:space="0" w:color="auto"/>
            </w:tcBorders>
            <w:shd w:val="clear" w:color="auto" w:fill="auto"/>
            <w:vAlign w:val="bottom"/>
          </w:tcPr>
          <w:p w14:paraId="561F44AE" w14:textId="447F25B1" w:rsidR="6BA8609A" w:rsidRDefault="6BA8609A" w:rsidP="6BA8609A">
            <w:pPr>
              <w:spacing w:after="0" w:line="240" w:lineRule="auto"/>
              <w:rPr>
                <w:rFonts w:ascii="Aptos" w:hAnsi="Aptos"/>
                <w:lang w:eastAsia="en-US"/>
              </w:rPr>
            </w:pPr>
            <w:r w:rsidRPr="6BA8609A">
              <w:rPr>
                <w:rFonts w:ascii="Calibri" w:eastAsia="Times New Roman" w:hAnsi="Calibri" w:cs="Calibri"/>
                <w:color w:val="000000" w:themeColor="text1"/>
                <w:lang w:eastAsia="en-US"/>
              </w:rPr>
              <w:t> </w:t>
            </w:r>
            <w:r w:rsidR="002561A9" w:rsidRPr="00713803">
              <w:rPr>
                <w:rFonts w:ascii="Aptos" w:hAnsi="Aptos"/>
                <w:noProof/>
              </w:rPr>
              <w:drawing>
                <wp:inline distT="0" distB="0" distL="0" distR="0" wp14:anchorId="5CD5D7CF" wp14:editId="12C4F83E">
                  <wp:extent cx="3698574" cy="2027103"/>
                  <wp:effectExtent l="0" t="0" r="0" b="5080"/>
                  <wp:docPr id="1689867875" name="Picture 168986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81032" cy="2072296"/>
                          </a:xfrm>
                          <a:prstGeom prst="rect">
                            <a:avLst/>
                          </a:prstGeom>
                        </pic:spPr>
                      </pic:pic>
                    </a:graphicData>
                  </a:graphic>
                </wp:inline>
              </w:drawing>
            </w:r>
          </w:p>
          <w:p w14:paraId="6962313D" w14:textId="5AF93743" w:rsidR="6BA8609A" w:rsidRDefault="6BA8609A" w:rsidP="6BA8609A">
            <w:pPr>
              <w:spacing w:after="0" w:line="240" w:lineRule="auto"/>
              <w:rPr>
                <w:rFonts w:ascii="Calibri" w:eastAsia="Times New Roman" w:hAnsi="Calibri" w:cs="Calibri"/>
                <w:color w:val="000000" w:themeColor="text1"/>
                <w:lang w:eastAsia="en-US"/>
              </w:rPr>
            </w:pPr>
          </w:p>
        </w:tc>
      </w:tr>
      <w:tr w:rsidR="6BA8609A" w14:paraId="0179EEF9" w14:textId="77777777" w:rsidTr="6BA8609A">
        <w:trPr>
          <w:trHeight w:val="2228"/>
        </w:trPr>
        <w:tc>
          <w:tcPr>
            <w:tcW w:w="2085" w:type="dxa"/>
            <w:tcBorders>
              <w:top w:val="nil"/>
              <w:left w:val="single" w:sz="8" w:space="0" w:color="auto"/>
              <w:bottom w:val="single" w:sz="8" w:space="0" w:color="auto"/>
              <w:right w:val="single" w:sz="4" w:space="0" w:color="auto"/>
            </w:tcBorders>
            <w:shd w:val="clear" w:color="auto" w:fill="D6DCE4"/>
            <w:vAlign w:val="center"/>
          </w:tcPr>
          <w:p w14:paraId="58E8ECFD" w14:textId="77777777" w:rsidR="6BA8609A" w:rsidRDefault="6BA8609A" w:rsidP="6BA8609A">
            <w:pPr>
              <w:spacing w:after="0" w:line="240" w:lineRule="auto"/>
              <w:jc w:val="center"/>
              <w:rPr>
                <w:rFonts w:ascii="Calibri" w:eastAsia="Times New Roman" w:hAnsi="Calibri" w:cs="Calibri"/>
                <w:b/>
                <w:bCs/>
                <w:color w:val="000000" w:themeColor="text1"/>
                <w:lang w:eastAsia="en-US"/>
              </w:rPr>
            </w:pPr>
            <w:r w:rsidRPr="6BA8609A">
              <w:rPr>
                <w:rFonts w:ascii="Calibri" w:eastAsia="Times New Roman" w:hAnsi="Calibri" w:cs="Calibri"/>
                <w:b/>
                <w:bCs/>
                <w:color w:val="000000" w:themeColor="text1"/>
                <w:lang w:eastAsia="en-US"/>
              </w:rPr>
              <w:t>Recommendations</w:t>
            </w:r>
          </w:p>
        </w:tc>
        <w:tc>
          <w:tcPr>
            <w:tcW w:w="7260" w:type="dxa"/>
            <w:tcBorders>
              <w:top w:val="nil"/>
              <w:left w:val="nil"/>
              <w:bottom w:val="single" w:sz="8" w:space="0" w:color="auto"/>
              <w:right w:val="single" w:sz="8" w:space="0" w:color="auto"/>
            </w:tcBorders>
            <w:shd w:val="clear" w:color="auto" w:fill="auto"/>
            <w:vAlign w:val="bottom"/>
          </w:tcPr>
          <w:p w14:paraId="53F7FD5B" w14:textId="335B3DCA" w:rsidR="6BA8609A" w:rsidRDefault="00A373A8" w:rsidP="6BA8609A">
            <w:pPr>
              <w:spacing w:after="0" w:line="240" w:lineRule="auto"/>
              <w:rPr>
                <w:rFonts w:ascii="Calibri" w:eastAsia="Times New Roman" w:hAnsi="Calibri" w:cs="Calibri"/>
                <w:color w:val="000000" w:themeColor="text1"/>
                <w:lang w:eastAsia="en-US"/>
              </w:rPr>
            </w:pPr>
            <w:r w:rsidRPr="00A373A8">
              <w:rPr>
                <w:rFonts w:ascii="Calibri" w:eastAsia="Times New Roman" w:hAnsi="Calibri" w:cs="Calibri"/>
                <w:color w:val="000000" w:themeColor="text1"/>
                <w:lang w:eastAsia="en-US"/>
              </w:rPr>
              <w:t>It is recommended that the organization immediately assess whether the exposed email address is currently active within their systems and, if so, ensure the associated password has been changed and MFA is enforced. Additionally, monitor for unusual login attempts and educate users on phishing risks, as compromised emails increase the likelihood of targeted social engineering attacks. Consider implementing credential monitoring to detect future exposures and limit username enumeration through login portals.</w:t>
            </w:r>
          </w:p>
          <w:p w14:paraId="4CD7540A" w14:textId="77777777" w:rsidR="6BA8609A" w:rsidRDefault="6BA8609A" w:rsidP="6BA8609A">
            <w:pPr>
              <w:spacing w:after="0" w:line="240" w:lineRule="auto"/>
              <w:rPr>
                <w:rFonts w:ascii="Calibri" w:eastAsia="Times New Roman" w:hAnsi="Calibri" w:cs="Calibri"/>
                <w:color w:val="000000" w:themeColor="text1"/>
                <w:lang w:eastAsia="en-US"/>
              </w:rPr>
            </w:pPr>
          </w:p>
        </w:tc>
      </w:tr>
    </w:tbl>
    <w:p w14:paraId="6491F21C" w14:textId="276BC746" w:rsidR="000B5DC4" w:rsidRDefault="000B5DC4"/>
    <w:p w14:paraId="3659BD12" w14:textId="6345D364" w:rsidR="000B5DC4" w:rsidRDefault="000B5DC4"/>
    <w:p w14:paraId="68999C56" w14:textId="77777777" w:rsidR="247091A3" w:rsidRDefault="247091A3"/>
    <w:tbl>
      <w:tblPr>
        <w:tblW w:w="0" w:type="auto"/>
        <w:tblLook w:val="04A0" w:firstRow="1" w:lastRow="0" w:firstColumn="1" w:lastColumn="0" w:noHBand="0" w:noVBand="1"/>
      </w:tblPr>
      <w:tblGrid>
        <w:gridCol w:w="2085"/>
        <w:gridCol w:w="7260"/>
      </w:tblGrid>
      <w:tr w:rsidR="247091A3" w14:paraId="1B314CC5" w14:textId="77777777" w:rsidTr="009C277B">
        <w:trPr>
          <w:trHeight w:val="585"/>
        </w:trPr>
        <w:tc>
          <w:tcPr>
            <w:tcW w:w="2085" w:type="dxa"/>
            <w:tcBorders>
              <w:top w:val="single" w:sz="8" w:space="0" w:color="auto"/>
              <w:left w:val="single" w:sz="8" w:space="0" w:color="auto"/>
              <w:bottom w:val="single" w:sz="4" w:space="0" w:color="auto"/>
              <w:right w:val="single" w:sz="4" w:space="0" w:color="auto"/>
            </w:tcBorders>
            <w:shd w:val="clear" w:color="auto" w:fill="D6DCE4"/>
            <w:vAlign w:val="center"/>
          </w:tcPr>
          <w:p w14:paraId="50694E27" w14:textId="77777777" w:rsidR="247091A3" w:rsidRDefault="247091A3" w:rsidP="247091A3">
            <w:pPr>
              <w:spacing w:after="0" w:line="240" w:lineRule="auto"/>
              <w:jc w:val="center"/>
              <w:rPr>
                <w:rFonts w:ascii="Calibri" w:eastAsia="Times New Roman" w:hAnsi="Calibri" w:cs="Calibri"/>
                <w:b/>
                <w:bCs/>
                <w:color w:val="000000" w:themeColor="text1"/>
                <w:lang w:eastAsia="en-US"/>
              </w:rPr>
            </w:pPr>
            <w:r w:rsidRPr="247091A3">
              <w:rPr>
                <w:rFonts w:ascii="Calibri" w:eastAsia="Times New Roman" w:hAnsi="Calibri" w:cs="Calibri"/>
                <w:b/>
                <w:bCs/>
                <w:color w:val="000000" w:themeColor="text1"/>
              </w:rPr>
              <w:t>OSINT Analyst Responsible</w:t>
            </w:r>
          </w:p>
        </w:tc>
        <w:tc>
          <w:tcPr>
            <w:tcW w:w="7260" w:type="dxa"/>
            <w:tcBorders>
              <w:top w:val="single" w:sz="8" w:space="0" w:color="auto"/>
              <w:left w:val="single" w:sz="8" w:space="0" w:color="auto"/>
              <w:bottom w:val="single" w:sz="4" w:space="0" w:color="auto"/>
              <w:right w:val="single" w:sz="4" w:space="0" w:color="auto"/>
            </w:tcBorders>
            <w:shd w:val="clear" w:color="auto" w:fill="D6DCE4"/>
            <w:vAlign w:val="center"/>
          </w:tcPr>
          <w:p w14:paraId="25EF64CB" w14:textId="1E319ABD" w:rsidR="247091A3" w:rsidRDefault="7A312AF6" w:rsidP="247091A3">
            <w:pPr>
              <w:spacing w:after="0" w:line="240" w:lineRule="auto"/>
              <w:jc w:val="center"/>
              <w:rPr>
                <w:rFonts w:ascii="Calibri" w:eastAsia="Times New Roman" w:hAnsi="Calibri" w:cs="Calibri"/>
                <w:b/>
                <w:bCs/>
                <w:color w:val="000000" w:themeColor="text1"/>
                <w:lang w:eastAsia="en-US"/>
              </w:rPr>
            </w:pPr>
            <w:r w:rsidRPr="009C277B">
              <w:rPr>
                <w:rFonts w:ascii="Calibri" w:eastAsia="Times New Roman" w:hAnsi="Calibri" w:cs="Calibri"/>
                <w:b/>
                <w:bCs/>
                <w:color w:val="000000" w:themeColor="text1"/>
                <w:lang w:eastAsia="en-US"/>
              </w:rPr>
              <w:t>Henry Cort</w:t>
            </w:r>
          </w:p>
        </w:tc>
      </w:tr>
      <w:tr w:rsidR="247091A3" w14:paraId="7DD92077" w14:textId="77777777" w:rsidTr="009C277B">
        <w:trPr>
          <w:trHeight w:val="2205"/>
        </w:trPr>
        <w:tc>
          <w:tcPr>
            <w:tcW w:w="2085" w:type="dxa"/>
            <w:tcBorders>
              <w:top w:val="nil"/>
              <w:left w:val="single" w:sz="8" w:space="0" w:color="auto"/>
              <w:bottom w:val="single" w:sz="4" w:space="0" w:color="auto"/>
              <w:right w:val="single" w:sz="4" w:space="0" w:color="auto"/>
            </w:tcBorders>
            <w:shd w:val="clear" w:color="auto" w:fill="D6DCE4"/>
            <w:vAlign w:val="center"/>
          </w:tcPr>
          <w:p w14:paraId="7A09C8D5" w14:textId="77777777" w:rsidR="247091A3" w:rsidRDefault="247091A3" w:rsidP="247091A3">
            <w:pPr>
              <w:spacing w:after="0" w:line="240" w:lineRule="auto"/>
              <w:jc w:val="center"/>
              <w:rPr>
                <w:rFonts w:ascii="Calibri" w:eastAsia="Times New Roman" w:hAnsi="Calibri" w:cs="Calibri"/>
                <w:b/>
                <w:bCs/>
                <w:color w:val="000000" w:themeColor="text1"/>
                <w:lang w:eastAsia="en-US"/>
              </w:rPr>
            </w:pPr>
            <w:r w:rsidRPr="247091A3">
              <w:rPr>
                <w:rFonts w:ascii="Calibri" w:eastAsia="Times New Roman" w:hAnsi="Calibri" w:cs="Calibri"/>
                <w:b/>
                <w:bCs/>
                <w:color w:val="000000" w:themeColor="text1"/>
                <w:lang w:eastAsia="en-US"/>
              </w:rPr>
              <w:t>Description</w:t>
            </w:r>
          </w:p>
        </w:tc>
        <w:tc>
          <w:tcPr>
            <w:tcW w:w="7260" w:type="dxa"/>
            <w:tcBorders>
              <w:top w:val="nil"/>
              <w:left w:val="nil"/>
              <w:bottom w:val="single" w:sz="4" w:space="0" w:color="auto"/>
              <w:right w:val="single" w:sz="8" w:space="0" w:color="auto"/>
            </w:tcBorders>
            <w:shd w:val="clear" w:color="auto" w:fill="auto"/>
          </w:tcPr>
          <w:p w14:paraId="44AF0F19" w14:textId="5952545F" w:rsidR="247091A3" w:rsidRDefault="2E9091E1" w:rsidP="009C277B">
            <w:pPr>
              <w:spacing w:before="240" w:after="240" w:line="278" w:lineRule="auto"/>
            </w:pPr>
            <w:r w:rsidRPr="009C277B">
              <w:rPr>
                <w:rFonts w:ascii="Times New Roman" w:eastAsia="Times New Roman" w:hAnsi="Times New Roman" w:cs="Times New Roman"/>
              </w:rPr>
              <w:t>The certificate issued for mychart.stamfordhealth.org includes a SHA256 fingerprint and metadata indicating strong key usage but lacks extended validation, OCSP Must-Staple, and DNS CAA. It also supports older CBC-mode ciphers and lacks public key pinning.</w:t>
            </w:r>
          </w:p>
        </w:tc>
      </w:tr>
      <w:tr w:rsidR="247091A3" w14:paraId="21AFABA7" w14:textId="77777777" w:rsidTr="7CC04269">
        <w:trPr>
          <w:trHeight w:val="315"/>
        </w:trPr>
        <w:tc>
          <w:tcPr>
            <w:tcW w:w="2085" w:type="dxa"/>
            <w:tcBorders>
              <w:top w:val="nil"/>
              <w:left w:val="single" w:sz="8" w:space="0" w:color="auto"/>
              <w:bottom w:val="single" w:sz="4" w:space="0" w:color="auto"/>
              <w:right w:val="single" w:sz="4" w:space="0" w:color="auto"/>
            </w:tcBorders>
            <w:shd w:val="clear" w:color="auto" w:fill="D6DCE4"/>
            <w:vAlign w:val="center"/>
          </w:tcPr>
          <w:p w14:paraId="5ACDA24A" w14:textId="77777777" w:rsidR="247091A3" w:rsidRDefault="247091A3" w:rsidP="247091A3">
            <w:pPr>
              <w:spacing w:after="0" w:line="240" w:lineRule="auto"/>
              <w:jc w:val="center"/>
              <w:rPr>
                <w:rFonts w:ascii="Calibri" w:eastAsia="Times New Roman" w:hAnsi="Calibri" w:cs="Calibri"/>
                <w:b/>
                <w:bCs/>
                <w:color w:val="000000" w:themeColor="text1"/>
                <w:lang w:eastAsia="en-US"/>
              </w:rPr>
            </w:pPr>
            <w:r w:rsidRPr="247091A3">
              <w:rPr>
                <w:rFonts w:ascii="Calibri" w:eastAsia="Times New Roman" w:hAnsi="Calibri" w:cs="Calibri"/>
                <w:b/>
                <w:bCs/>
                <w:color w:val="000000" w:themeColor="text1"/>
                <w:lang w:eastAsia="en-US"/>
              </w:rPr>
              <w:t>Risk Rating</w:t>
            </w:r>
          </w:p>
        </w:tc>
        <w:tc>
          <w:tcPr>
            <w:tcW w:w="7260" w:type="dxa"/>
            <w:tcBorders>
              <w:top w:val="nil"/>
              <w:left w:val="nil"/>
              <w:bottom w:val="single" w:sz="4" w:space="0" w:color="auto"/>
              <w:right w:val="single" w:sz="8" w:space="0" w:color="auto"/>
            </w:tcBorders>
            <w:shd w:val="clear" w:color="auto" w:fill="E97132" w:themeFill="accent2"/>
            <w:vAlign w:val="center"/>
          </w:tcPr>
          <w:p w14:paraId="0C0CA60E" w14:textId="30CFF50C" w:rsidR="247091A3" w:rsidRPr="00DC7AAB" w:rsidRDefault="2E24A36B" w:rsidP="247091A3">
            <w:pPr>
              <w:spacing w:after="0" w:line="240" w:lineRule="auto"/>
              <w:jc w:val="center"/>
              <w:rPr>
                <w:rFonts w:ascii="Calibri" w:eastAsia="Times New Roman" w:hAnsi="Calibri" w:cs="Calibri"/>
                <w:b/>
                <w:color w:val="FFFFFF" w:themeColor="background1"/>
                <w:highlight w:val="yellow"/>
                <w:lang w:eastAsia="en-US"/>
              </w:rPr>
            </w:pPr>
            <w:r w:rsidRPr="00B274A6">
              <w:rPr>
                <w:rFonts w:ascii="Calibri" w:eastAsia="Times New Roman" w:hAnsi="Calibri" w:cs="Calibri"/>
                <w:b/>
                <w:color w:val="FFFFFF" w:themeColor="background1"/>
                <w:lang w:eastAsia="en-US"/>
              </w:rPr>
              <w:t>Medium</w:t>
            </w:r>
          </w:p>
        </w:tc>
      </w:tr>
      <w:tr w:rsidR="247091A3" w14:paraId="04425B1F" w14:textId="77777777" w:rsidTr="009C277B">
        <w:trPr>
          <w:trHeight w:val="2033"/>
        </w:trPr>
        <w:tc>
          <w:tcPr>
            <w:tcW w:w="2085" w:type="dxa"/>
            <w:tcBorders>
              <w:top w:val="nil"/>
              <w:left w:val="single" w:sz="8" w:space="0" w:color="auto"/>
              <w:bottom w:val="single" w:sz="4" w:space="0" w:color="auto"/>
              <w:right w:val="single" w:sz="4" w:space="0" w:color="auto"/>
            </w:tcBorders>
            <w:shd w:val="clear" w:color="auto" w:fill="D6DCE4"/>
            <w:vAlign w:val="center"/>
          </w:tcPr>
          <w:p w14:paraId="4BB4CF0B" w14:textId="77777777" w:rsidR="247091A3" w:rsidRDefault="247091A3" w:rsidP="247091A3">
            <w:pPr>
              <w:spacing w:after="0" w:line="240" w:lineRule="auto"/>
              <w:jc w:val="center"/>
              <w:rPr>
                <w:rFonts w:ascii="Calibri" w:eastAsia="Times New Roman" w:hAnsi="Calibri" w:cs="Calibri"/>
                <w:b/>
                <w:bCs/>
                <w:color w:val="000000" w:themeColor="text1"/>
                <w:lang w:eastAsia="en-US"/>
              </w:rPr>
            </w:pPr>
            <w:r w:rsidRPr="247091A3">
              <w:rPr>
                <w:rFonts w:ascii="Calibri" w:eastAsia="Times New Roman" w:hAnsi="Calibri" w:cs="Calibri"/>
                <w:b/>
                <w:bCs/>
                <w:color w:val="000000" w:themeColor="text1"/>
                <w:lang w:eastAsia="en-US"/>
              </w:rPr>
              <w:t>Proof of Concept</w:t>
            </w:r>
          </w:p>
        </w:tc>
        <w:tc>
          <w:tcPr>
            <w:tcW w:w="7260" w:type="dxa"/>
            <w:tcBorders>
              <w:top w:val="nil"/>
              <w:left w:val="nil"/>
              <w:bottom w:val="single" w:sz="4" w:space="0" w:color="auto"/>
              <w:right w:val="single" w:sz="8" w:space="0" w:color="auto"/>
            </w:tcBorders>
            <w:shd w:val="clear" w:color="auto" w:fill="auto"/>
            <w:vAlign w:val="bottom"/>
          </w:tcPr>
          <w:p w14:paraId="51376F54" w14:textId="6AEE6E4D" w:rsidR="247091A3" w:rsidRDefault="3FF0D67D" w:rsidP="009C277B">
            <w:pPr>
              <w:spacing w:before="240" w:after="240" w:line="240" w:lineRule="auto"/>
              <w:rPr>
                <w:rFonts w:ascii="Aptos" w:hAnsi="Aptos"/>
                <w:lang w:eastAsia="en-US"/>
              </w:rPr>
            </w:pPr>
            <w:r w:rsidRPr="009C277B">
              <w:rPr>
                <w:rFonts w:ascii="Calibri" w:eastAsia="Times New Roman" w:hAnsi="Calibri" w:cs="Calibri"/>
                <w:color w:val="000000" w:themeColor="text1"/>
                <w:lang w:eastAsia="en-US"/>
              </w:rPr>
              <w:t> </w:t>
            </w:r>
            <w:r w:rsidR="21400674" w:rsidRPr="009C277B">
              <w:rPr>
                <w:rFonts w:ascii="Calibri" w:eastAsia="Calibri" w:hAnsi="Calibri" w:cs="Calibri"/>
              </w:rPr>
              <w:t xml:space="preserve"> Details from certificate inspection:</w:t>
            </w:r>
          </w:p>
          <w:p w14:paraId="56EF3052" w14:textId="548501D2" w:rsidR="247091A3" w:rsidRDefault="21400674" w:rsidP="009C277B">
            <w:pPr>
              <w:pStyle w:val="ListParagraph"/>
              <w:numPr>
                <w:ilvl w:val="0"/>
                <w:numId w:val="1"/>
              </w:numPr>
              <w:spacing w:before="240" w:after="240" w:line="240" w:lineRule="auto"/>
              <w:rPr>
                <w:rFonts w:ascii="Calibri" w:eastAsia="Calibri" w:hAnsi="Calibri" w:cs="Calibri"/>
              </w:rPr>
            </w:pPr>
            <w:r w:rsidRPr="009C277B">
              <w:rPr>
                <w:rFonts w:ascii="Calibri" w:eastAsia="Calibri" w:hAnsi="Calibri" w:cs="Calibri"/>
              </w:rPr>
              <w:t>SHA256 Fingerprint: 48f5...e084e1</w:t>
            </w:r>
          </w:p>
          <w:p w14:paraId="48CA0549" w14:textId="0329C09E" w:rsidR="247091A3" w:rsidRDefault="21400674" w:rsidP="009C277B">
            <w:pPr>
              <w:pStyle w:val="ListParagraph"/>
              <w:numPr>
                <w:ilvl w:val="0"/>
                <w:numId w:val="1"/>
              </w:numPr>
              <w:spacing w:before="240" w:after="240" w:line="240" w:lineRule="auto"/>
              <w:rPr>
                <w:rFonts w:ascii="Calibri" w:eastAsia="Calibri" w:hAnsi="Calibri" w:cs="Calibri"/>
              </w:rPr>
            </w:pPr>
            <w:r w:rsidRPr="009C277B">
              <w:rPr>
                <w:rFonts w:ascii="Calibri" w:eastAsia="Calibri" w:hAnsi="Calibri" w:cs="Calibri"/>
              </w:rPr>
              <w:t>Public Key: RSA 2048-bit, exponent 65537</w:t>
            </w:r>
          </w:p>
          <w:p w14:paraId="4A43990D" w14:textId="538433E8" w:rsidR="247091A3" w:rsidRDefault="21400674" w:rsidP="009C277B">
            <w:pPr>
              <w:pStyle w:val="ListParagraph"/>
              <w:numPr>
                <w:ilvl w:val="0"/>
                <w:numId w:val="1"/>
              </w:numPr>
              <w:spacing w:before="240" w:after="240" w:line="240" w:lineRule="auto"/>
              <w:rPr>
                <w:rFonts w:ascii="Calibri" w:eastAsia="Calibri" w:hAnsi="Calibri" w:cs="Calibri"/>
              </w:rPr>
            </w:pPr>
            <w:r w:rsidRPr="009C277B">
              <w:rPr>
                <w:rFonts w:ascii="Calibri" w:eastAsia="Calibri" w:hAnsi="Calibri" w:cs="Calibri"/>
              </w:rPr>
              <w:t>Weak ciphers: CBC-AES</w:t>
            </w:r>
          </w:p>
          <w:p w14:paraId="4971DF8B" w14:textId="1664C75D" w:rsidR="247091A3" w:rsidRDefault="21400674" w:rsidP="009C277B">
            <w:pPr>
              <w:pStyle w:val="ListParagraph"/>
              <w:numPr>
                <w:ilvl w:val="0"/>
                <w:numId w:val="1"/>
              </w:numPr>
              <w:spacing w:before="240" w:after="240" w:line="240" w:lineRule="auto"/>
              <w:rPr>
                <w:rFonts w:ascii="Calibri" w:eastAsia="Calibri" w:hAnsi="Calibri" w:cs="Calibri"/>
              </w:rPr>
            </w:pPr>
            <w:r w:rsidRPr="009C277B">
              <w:rPr>
                <w:rFonts w:ascii="Calibri" w:eastAsia="Calibri" w:hAnsi="Calibri" w:cs="Calibri"/>
              </w:rPr>
              <w:t>No PKP, OCSP Must-Staple, or DNS CAA</w:t>
            </w:r>
          </w:p>
          <w:p w14:paraId="29CD14A0" w14:textId="5AF93743" w:rsidR="247091A3" w:rsidRDefault="247091A3" w:rsidP="247091A3">
            <w:pPr>
              <w:spacing w:after="0" w:line="240" w:lineRule="auto"/>
              <w:rPr>
                <w:rFonts w:ascii="Calibri" w:eastAsia="Times New Roman" w:hAnsi="Calibri" w:cs="Calibri"/>
                <w:color w:val="000000" w:themeColor="text1"/>
                <w:lang w:eastAsia="en-US"/>
              </w:rPr>
            </w:pPr>
          </w:p>
        </w:tc>
      </w:tr>
      <w:tr w:rsidR="247091A3" w14:paraId="33A5CE7B" w14:textId="77777777" w:rsidTr="009C277B">
        <w:trPr>
          <w:trHeight w:val="2228"/>
        </w:trPr>
        <w:tc>
          <w:tcPr>
            <w:tcW w:w="2085" w:type="dxa"/>
            <w:tcBorders>
              <w:top w:val="nil"/>
              <w:left w:val="single" w:sz="8" w:space="0" w:color="auto"/>
              <w:bottom w:val="single" w:sz="8" w:space="0" w:color="auto"/>
              <w:right w:val="single" w:sz="4" w:space="0" w:color="auto"/>
            </w:tcBorders>
            <w:shd w:val="clear" w:color="auto" w:fill="D6DCE4"/>
            <w:vAlign w:val="center"/>
          </w:tcPr>
          <w:p w14:paraId="7EDF53FD" w14:textId="77777777" w:rsidR="247091A3" w:rsidRDefault="247091A3" w:rsidP="247091A3">
            <w:pPr>
              <w:spacing w:after="0" w:line="240" w:lineRule="auto"/>
              <w:jc w:val="center"/>
              <w:rPr>
                <w:rFonts w:ascii="Calibri" w:eastAsia="Times New Roman" w:hAnsi="Calibri" w:cs="Calibri"/>
                <w:b/>
                <w:bCs/>
                <w:color w:val="000000" w:themeColor="text1"/>
                <w:lang w:eastAsia="en-US"/>
              </w:rPr>
            </w:pPr>
            <w:r w:rsidRPr="247091A3">
              <w:rPr>
                <w:rFonts w:ascii="Calibri" w:eastAsia="Times New Roman" w:hAnsi="Calibri" w:cs="Calibri"/>
                <w:b/>
                <w:bCs/>
                <w:color w:val="000000" w:themeColor="text1"/>
                <w:lang w:eastAsia="en-US"/>
              </w:rPr>
              <w:t>Recommendations</w:t>
            </w:r>
          </w:p>
        </w:tc>
        <w:tc>
          <w:tcPr>
            <w:tcW w:w="7260" w:type="dxa"/>
            <w:tcBorders>
              <w:top w:val="nil"/>
              <w:left w:val="nil"/>
              <w:bottom w:val="single" w:sz="8" w:space="0" w:color="auto"/>
              <w:right w:val="single" w:sz="8" w:space="0" w:color="auto"/>
            </w:tcBorders>
            <w:shd w:val="clear" w:color="auto" w:fill="auto"/>
            <w:vAlign w:val="bottom"/>
          </w:tcPr>
          <w:p w14:paraId="13F13013" w14:textId="1F5C57F8" w:rsidR="247091A3" w:rsidRDefault="4BCC03EC" w:rsidP="009C277B">
            <w:pPr>
              <w:pStyle w:val="ListParagraph"/>
              <w:numPr>
                <w:ilvl w:val="0"/>
                <w:numId w:val="38"/>
              </w:numPr>
              <w:spacing w:before="240" w:after="240" w:line="240" w:lineRule="auto"/>
              <w:rPr>
                <w:rFonts w:ascii="Calibri" w:eastAsia="Calibri" w:hAnsi="Calibri" w:cs="Calibri"/>
              </w:rPr>
            </w:pPr>
            <w:r w:rsidRPr="009C277B">
              <w:rPr>
                <w:rFonts w:ascii="Calibri" w:eastAsia="Calibri" w:hAnsi="Calibri" w:cs="Calibri"/>
              </w:rPr>
              <w:t xml:space="preserve">Enforce modern </w:t>
            </w:r>
            <w:r w:rsidRPr="009C277B">
              <w:rPr>
                <w:rFonts w:ascii="Calibri" w:eastAsia="Calibri" w:hAnsi="Calibri" w:cs="Calibri"/>
                <w:b/>
                <w:bCs/>
              </w:rPr>
              <w:t>cipher suite policies</w:t>
            </w:r>
            <w:r w:rsidRPr="009C277B">
              <w:rPr>
                <w:rFonts w:ascii="Calibri" w:eastAsia="Calibri" w:hAnsi="Calibri" w:cs="Calibri"/>
              </w:rPr>
              <w:t xml:space="preserve"> (remove CBC).</w:t>
            </w:r>
          </w:p>
          <w:p w14:paraId="110C01D8" w14:textId="541781E0" w:rsidR="247091A3" w:rsidRDefault="4BCC03EC" w:rsidP="009C277B">
            <w:pPr>
              <w:pStyle w:val="ListParagraph"/>
              <w:numPr>
                <w:ilvl w:val="0"/>
                <w:numId w:val="38"/>
              </w:numPr>
              <w:spacing w:before="240" w:after="240" w:line="240" w:lineRule="auto"/>
              <w:rPr>
                <w:rFonts w:ascii="Calibri" w:eastAsia="Calibri" w:hAnsi="Calibri" w:cs="Calibri"/>
              </w:rPr>
            </w:pPr>
            <w:r w:rsidRPr="009C277B">
              <w:rPr>
                <w:rFonts w:ascii="Calibri" w:eastAsia="Calibri" w:hAnsi="Calibri" w:cs="Calibri"/>
              </w:rPr>
              <w:t xml:space="preserve">Configure </w:t>
            </w:r>
            <w:r w:rsidRPr="009C277B">
              <w:rPr>
                <w:rFonts w:ascii="Calibri" w:eastAsia="Calibri" w:hAnsi="Calibri" w:cs="Calibri"/>
                <w:b/>
                <w:bCs/>
              </w:rPr>
              <w:t>DNS CAA</w:t>
            </w:r>
            <w:r w:rsidRPr="009C277B">
              <w:rPr>
                <w:rFonts w:ascii="Calibri" w:eastAsia="Calibri" w:hAnsi="Calibri" w:cs="Calibri"/>
              </w:rPr>
              <w:t xml:space="preserve"> and </w:t>
            </w:r>
            <w:r w:rsidRPr="009C277B">
              <w:rPr>
                <w:rFonts w:ascii="Calibri" w:eastAsia="Calibri" w:hAnsi="Calibri" w:cs="Calibri"/>
                <w:b/>
                <w:bCs/>
              </w:rPr>
              <w:t>Must-Staple</w:t>
            </w:r>
            <w:r w:rsidRPr="009C277B">
              <w:rPr>
                <w:rFonts w:ascii="Calibri" w:eastAsia="Calibri" w:hAnsi="Calibri" w:cs="Calibri"/>
              </w:rPr>
              <w:t xml:space="preserve"> to strengthen trust.</w:t>
            </w:r>
          </w:p>
          <w:p w14:paraId="59648F6A" w14:textId="50F5980E" w:rsidR="247091A3" w:rsidRDefault="4BCC03EC" w:rsidP="009C277B">
            <w:pPr>
              <w:pStyle w:val="ListParagraph"/>
              <w:numPr>
                <w:ilvl w:val="0"/>
                <w:numId w:val="38"/>
              </w:numPr>
              <w:spacing w:before="240" w:after="240" w:line="240" w:lineRule="auto"/>
              <w:rPr>
                <w:rFonts w:ascii="Calibri" w:eastAsia="Calibri" w:hAnsi="Calibri" w:cs="Calibri"/>
              </w:rPr>
            </w:pPr>
            <w:r w:rsidRPr="009C277B">
              <w:rPr>
                <w:rFonts w:ascii="Calibri" w:eastAsia="Calibri" w:hAnsi="Calibri" w:cs="Calibri"/>
              </w:rPr>
              <w:t xml:space="preserve">Enable </w:t>
            </w:r>
            <w:r w:rsidRPr="009C277B">
              <w:rPr>
                <w:rFonts w:ascii="Calibri" w:eastAsia="Calibri" w:hAnsi="Calibri" w:cs="Calibri"/>
                <w:b/>
                <w:bCs/>
              </w:rPr>
              <w:t>Forward Secrecy</w:t>
            </w:r>
            <w:r w:rsidRPr="009C277B">
              <w:rPr>
                <w:rFonts w:ascii="Calibri" w:eastAsia="Calibri" w:hAnsi="Calibri" w:cs="Calibri"/>
              </w:rPr>
              <w:t xml:space="preserve"> and </w:t>
            </w:r>
            <w:r w:rsidRPr="009C277B">
              <w:rPr>
                <w:rFonts w:ascii="Calibri" w:eastAsia="Calibri" w:hAnsi="Calibri" w:cs="Calibri"/>
                <w:b/>
                <w:bCs/>
              </w:rPr>
              <w:t>OCSP Stapling</w:t>
            </w:r>
            <w:r w:rsidRPr="009C277B">
              <w:rPr>
                <w:rFonts w:ascii="Calibri" w:eastAsia="Calibri" w:hAnsi="Calibri" w:cs="Calibri"/>
              </w:rPr>
              <w:t>.</w:t>
            </w:r>
          </w:p>
          <w:p w14:paraId="7761B170" w14:textId="79134D7B" w:rsidR="247091A3" w:rsidRDefault="4BCC03EC" w:rsidP="009C277B">
            <w:pPr>
              <w:pStyle w:val="ListParagraph"/>
              <w:numPr>
                <w:ilvl w:val="0"/>
                <w:numId w:val="38"/>
              </w:numPr>
              <w:spacing w:before="240" w:after="240" w:line="240" w:lineRule="auto"/>
              <w:rPr>
                <w:rFonts w:ascii="Calibri" w:eastAsia="Calibri" w:hAnsi="Calibri" w:cs="Calibri"/>
              </w:rPr>
            </w:pPr>
            <w:r w:rsidRPr="009C277B">
              <w:rPr>
                <w:rFonts w:ascii="Calibri" w:eastAsia="Calibri" w:hAnsi="Calibri" w:cs="Calibri"/>
              </w:rPr>
              <w:t xml:space="preserve">Consider </w:t>
            </w:r>
            <w:r w:rsidRPr="009C277B">
              <w:rPr>
                <w:rFonts w:ascii="Calibri" w:eastAsia="Calibri" w:hAnsi="Calibri" w:cs="Calibri"/>
                <w:b/>
                <w:bCs/>
              </w:rPr>
              <w:t>Public Key Pinning</w:t>
            </w:r>
            <w:r w:rsidRPr="009C277B">
              <w:rPr>
                <w:rFonts w:ascii="Calibri" w:eastAsia="Calibri" w:hAnsi="Calibri" w:cs="Calibri"/>
              </w:rPr>
              <w:t xml:space="preserve"> for advanced hardening (with caution).</w:t>
            </w:r>
          </w:p>
          <w:p w14:paraId="2C28007A" w14:textId="77777777" w:rsidR="247091A3" w:rsidRDefault="247091A3" w:rsidP="247091A3">
            <w:pPr>
              <w:spacing w:after="0" w:line="240" w:lineRule="auto"/>
              <w:rPr>
                <w:rFonts w:ascii="Calibri" w:eastAsia="Times New Roman" w:hAnsi="Calibri" w:cs="Calibri"/>
                <w:color w:val="000000" w:themeColor="text1"/>
                <w:lang w:eastAsia="en-US"/>
              </w:rPr>
            </w:pPr>
          </w:p>
        </w:tc>
      </w:tr>
    </w:tbl>
    <w:p w14:paraId="140630E5" w14:textId="276BC746" w:rsidR="000B5DC4" w:rsidRDefault="000B5DC4"/>
    <w:p w14:paraId="3DD8C852" w14:textId="12362048" w:rsidR="000B5DC4" w:rsidRDefault="000B5DC4">
      <w:r>
        <w:br w:type="page"/>
      </w:r>
    </w:p>
    <w:p w14:paraId="55712FDE" w14:textId="77777777" w:rsidR="1093CFC5" w:rsidRDefault="1093CFC5"/>
    <w:tbl>
      <w:tblPr>
        <w:tblW w:w="0" w:type="auto"/>
        <w:tblLook w:val="04A0" w:firstRow="1" w:lastRow="0" w:firstColumn="1" w:lastColumn="0" w:noHBand="0" w:noVBand="1"/>
      </w:tblPr>
      <w:tblGrid>
        <w:gridCol w:w="2085"/>
        <w:gridCol w:w="7260"/>
      </w:tblGrid>
      <w:tr w:rsidR="1093CFC5" w14:paraId="16D2FE30" w14:textId="77777777" w:rsidTr="1093CFC5">
        <w:trPr>
          <w:trHeight w:val="585"/>
        </w:trPr>
        <w:tc>
          <w:tcPr>
            <w:tcW w:w="2085" w:type="dxa"/>
            <w:tcBorders>
              <w:top w:val="single" w:sz="8" w:space="0" w:color="auto"/>
              <w:left w:val="single" w:sz="8" w:space="0" w:color="auto"/>
              <w:bottom w:val="single" w:sz="4" w:space="0" w:color="auto"/>
              <w:right w:val="single" w:sz="4" w:space="0" w:color="auto"/>
            </w:tcBorders>
            <w:shd w:val="clear" w:color="auto" w:fill="D6DCE4"/>
            <w:vAlign w:val="center"/>
          </w:tcPr>
          <w:p w14:paraId="0442A569" w14:textId="77777777" w:rsidR="1093CFC5" w:rsidRDefault="1093CFC5" w:rsidP="1093CFC5">
            <w:pPr>
              <w:spacing w:after="0" w:line="240" w:lineRule="auto"/>
              <w:jc w:val="center"/>
              <w:rPr>
                <w:rFonts w:ascii="Calibri" w:eastAsia="Times New Roman" w:hAnsi="Calibri" w:cs="Calibri"/>
                <w:b/>
                <w:bCs/>
                <w:color w:val="000000" w:themeColor="text1"/>
                <w:lang w:eastAsia="en-US"/>
              </w:rPr>
            </w:pPr>
            <w:r w:rsidRPr="1093CFC5">
              <w:rPr>
                <w:rFonts w:ascii="Calibri" w:eastAsia="Times New Roman" w:hAnsi="Calibri" w:cs="Calibri"/>
                <w:b/>
                <w:bCs/>
                <w:color w:val="000000" w:themeColor="text1"/>
              </w:rPr>
              <w:t>OSINT Analyst Responsible</w:t>
            </w:r>
          </w:p>
        </w:tc>
        <w:tc>
          <w:tcPr>
            <w:tcW w:w="7260" w:type="dxa"/>
            <w:tcBorders>
              <w:top w:val="single" w:sz="8" w:space="0" w:color="auto"/>
              <w:left w:val="single" w:sz="8" w:space="0" w:color="auto"/>
              <w:bottom w:val="single" w:sz="4" w:space="0" w:color="auto"/>
              <w:right w:val="single" w:sz="4" w:space="0" w:color="auto"/>
            </w:tcBorders>
            <w:shd w:val="clear" w:color="auto" w:fill="D6DCE4"/>
            <w:vAlign w:val="center"/>
          </w:tcPr>
          <w:p w14:paraId="0D8F7A9E" w14:textId="47FC0BF2" w:rsidR="1093CFC5" w:rsidRDefault="00A373A8" w:rsidP="1093CFC5">
            <w:pPr>
              <w:spacing w:after="0" w:line="240" w:lineRule="auto"/>
              <w:jc w:val="center"/>
              <w:rPr>
                <w:rFonts w:ascii="Calibri" w:eastAsia="Times New Roman" w:hAnsi="Calibri" w:cs="Calibri"/>
                <w:b/>
                <w:bCs/>
                <w:color w:val="000000" w:themeColor="text1"/>
                <w:lang w:eastAsia="en-US"/>
              </w:rPr>
            </w:pPr>
            <w:r>
              <w:rPr>
                <w:rFonts w:ascii="Calibri" w:eastAsia="Times New Roman" w:hAnsi="Calibri" w:cs="Calibri"/>
                <w:b/>
                <w:bCs/>
                <w:color w:val="000000" w:themeColor="text1"/>
                <w:lang w:eastAsia="en-US"/>
              </w:rPr>
              <w:t>Evan Quinn</w:t>
            </w:r>
          </w:p>
        </w:tc>
      </w:tr>
      <w:tr w:rsidR="1093CFC5" w14:paraId="4B79645F" w14:textId="77777777" w:rsidTr="1093CFC5">
        <w:trPr>
          <w:trHeight w:val="2205"/>
        </w:trPr>
        <w:tc>
          <w:tcPr>
            <w:tcW w:w="2085" w:type="dxa"/>
            <w:tcBorders>
              <w:top w:val="nil"/>
              <w:left w:val="single" w:sz="8" w:space="0" w:color="auto"/>
              <w:bottom w:val="single" w:sz="4" w:space="0" w:color="auto"/>
              <w:right w:val="single" w:sz="4" w:space="0" w:color="auto"/>
            </w:tcBorders>
            <w:shd w:val="clear" w:color="auto" w:fill="D6DCE4"/>
            <w:vAlign w:val="center"/>
          </w:tcPr>
          <w:p w14:paraId="7780D001" w14:textId="77777777" w:rsidR="1093CFC5" w:rsidRDefault="1093CFC5" w:rsidP="1093CFC5">
            <w:pPr>
              <w:spacing w:after="0" w:line="240" w:lineRule="auto"/>
              <w:jc w:val="center"/>
              <w:rPr>
                <w:rFonts w:ascii="Calibri" w:eastAsia="Times New Roman" w:hAnsi="Calibri" w:cs="Calibri"/>
                <w:b/>
                <w:bCs/>
                <w:color w:val="000000" w:themeColor="text1"/>
                <w:lang w:eastAsia="en-US"/>
              </w:rPr>
            </w:pPr>
            <w:r w:rsidRPr="1093CFC5">
              <w:rPr>
                <w:rFonts w:ascii="Calibri" w:eastAsia="Times New Roman" w:hAnsi="Calibri" w:cs="Calibri"/>
                <w:b/>
                <w:bCs/>
                <w:color w:val="000000" w:themeColor="text1"/>
                <w:lang w:eastAsia="en-US"/>
              </w:rPr>
              <w:t>Description</w:t>
            </w:r>
          </w:p>
        </w:tc>
        <w:tc>
          <w:tcPr>
            <w:tcW w:w="7260" w:type="dxa"/>
            <w:tcBorders>
              <w:top w:val="nil"/>
              <w:left w:val="nil"/>
              <w:bottom w:val="single" w:sz="4" w:space="0" w:color="auto"/>
              <w:right w:val="single" w:sz="8" w:space="0" w:color="auto"/>
            </w:tcBorders>
            <w:shd w:val="clear" w:color="auto" w:fill="auto"/>
          </w:tcPr>
          <w:p w14:paraId="5BD23A2A" w14:textId="38F66939" w:rsidR="00A373A8" w:rsidRPr="00A373A8" w:rsidRDefault="00A373A8" w:rsidP="00A373A8">
            <w:pPr>
              <w:spacing w:line="278" w:lineRule="auto"/>
              <w:rPr>
                <w:rFonts w:ascii="Times New Roman" w:hAnsi="Times New Roman" w:cs="Times New Roman"/>
              </w:rPr>
            </w:pPr>
            <w:r w:rsidRPr="00A373A8">
              <w:rPr>
                <w:rFonts w:ascii="Times New Roman" w:hAnsi="Times New Roman" w:cs="Times New Roman"/>
              </w:rPr>
              <w:t>93 Publicly scraped or disclosed email addresses tied to the domain. Usually includes job titles, email formats, and organizational structure clues.</w:t>
            </w:r>
          </w:p>
          <w:p w14:paraId="2B0E33A7" w14:textId="77777777" w:rsidR="00A373A8" w:rsidRPr="00A373A8" w:rsidRDefault="00A373A8" w:rsidP="00A373A8">
            <w:pPr>
              <w:spacing w:line="278" w:lineRule="auto"/>
              <w:rPr>
                <w:rFonts w:ascii="Times New Roman" w:hAnsi="Times New Roman" w:cs="Times New Roman"/>
              </w:rPr>
            </w:pPr>
            <w:r w:rsidRPr="00A373A8">
              <w:rPr>
                <w:rFonts w:ascii="Times New Roman" w:hAnsi="Times New Roman" w:cs="Times New Roman"/>
              </w:rPr>
              <w:t>Potential vulnerabilities or implications:</w:t>
            </w:r>
          </w:p>
          <w:p w14:paraId="5AE051B4" w14:textId="77777777" w:rsidR="00A373A8" w:rsidRPr="00A373A8" w:rsidRDefault="00A373A8" w:rsidP="00A373A8">
            <w:pPr>
              <w:spacing w:line="278" w:lineRule="auto"/>
              <w:rPr>
                <w:rFonts w:ascii="Times New Roman" w:hAnsi="Times New Roman" w:cs="Times New Roman"/>
              </w:rPr>
            </w:pPr>
            <w:r w:rsidRPr="00A373A8">
              <w:rPr>
                <w:rFonts w:ascii="Times New Roman" w:hAnsi="Times New Roman" w:cs="Times New Roman"/>
              </w:rPr>
              <w:t>User enumeration: Helps attackers find valid users for brute force or phishing.</w:t>
            </w:r>
          </w:p>
          <w:p w14:paraId="6AAB3D88" w14:textId="125A262D" w:rsidR="00A373A8" w:rsidRPr="00A373A8" w:rsidRDefault="00A373A8" w:rsidP="00A373A8">
            <w:pPr>
              <w:spacing w:line="278" w:lineRule="auto"/>
              <w:rPr>
                <w:rFonts w:ascii="Times New Roman" w:hAnsi="Times New Roman" w:cs="Times New Roman"/>
              </w:rPr>
            </w:pPr>
            <w:r w:rsidRPr="00A373A8">
              <w:rPr>
                <w:rFonts w:ascii="Times New Roman" w:hAnsi="Times New Roman" w:cs="Times New Roman"/>
              </w:rPr>
              <w:t>Spear phishing: Role-specific emails (like “itadmin@” or “hr@”) can be high-value</w:t>
            </w:r>
          </w:p>
          <w:p w14:paraId="46646DC3" w14:textId="77777777" w:rsidR="00A373A8" w:rsidRPr="00A373A8" w:rsidRDefault="00A373A8" w:rsidP="00A373A8">
            <w:pPr>
              <w:spacing w:line="278" w:lineRule="auto"/>
              <w:rPr>
                <w:rFonts w:ascii="Times New Roman" w:hAnsi="Times New Roman" w:cs="Times New Roman"/>
              </w:rPr>
            </w:pPr>
            <w:r w:rsidRPr="00A373A8">
              <w:rPr>
                <w:rFonts w:ascii="Times New Roman" w:hAnsi="Times New Roman" w:cs="Times New Roman"/>
              </w:rPr>
              <w:t>Social engineering: Insight into org structure helps craft targeted attacks or fake communications (e.g., CEO fraud).</w:t>
            </w:r>
          </w:p>
          <w:p w14:paraId="15D3A623" w14:textId="77777777" w:rsidR="00A373A8" w:rsidRPr="00A373A8" w:rsidRDefault="00A373A8" w:rsidP="00A373A8">
            <w:pPr>
              <w:spacing w:line="278" w:lineRule="auto"/>
              <w:rPr>
                <w:rFonts w:ascii="Times New Roman" w:hAnsi="Times New Roman" w:cs="Times New Roman"/>
              </w:rPr>
            </w:pPr>
            <w:r w:rsidRPr="00A373A8">
              <w:rPr>
                <w:rFonts w:ascii="Times New Roman" w:hAnsi="Times New Roman" w:cs="Times New Roman"/>
              </w:rPr>
              <w:t>Email pattern discovery: Confirms the org’s email format (e.g., first.last@company.com), which makes guessing other addresses easier.</w:t>
            </w:r>
          </w:p>
          <w:p w14:paraId="73994D73" w14:textId="77777777" w:rsidR="00A373A8" w:rsidRPr="00A373A8" w:rsidRDefault="00A373A8" w:rsidP="00A373A8">
            <w:pPr>
              <w:spacing w:line="278" w:lineRule="auto"/>
              <w:rPr>
                <w:rFonts w:ascii="Times New Roman" w:hAnsi="Times New Roman" w:cs="Times New Roman"/>
              </w:rPr>
            </w:pPr>
          </w:p>
          <w:p w14:paraId="7BDFBEE8" w14:textId="6D5BFB8E" w:rsidR="1093CFC5" w:rsidRDefault="1093CFC5" w:rsidP="1093CFC5">
            <w:pPr>
              <w:spacing w:line="278" w:lineRule="auto"/>
              <w:rPr>
                <w:rFonts w:ascii="Times New Roman" w:hAnsi="Times New Roman" w:cs="Times New Roman"/>
              </w:rPr>
            </w:pPr>
          </w:p>
        </w:tc>
      </w:tr>
      <w:tr w:rsidR="1093CFC5" w14:paraId="0EE71183" w14:textId="77777777" w:rsidTr="7CC04269">
        <w:trPr>
          <w:trHeight w:val="315"/>
        </w:trPr>
        <w:tc>
          <w:tcPr>
            <w:tcW w:w="2085" w:type="dxa"/>
            <w:tcBorders>
              <w:top w:val="nil"/>
              <w:left w:val="single" w:sz="8" w:space="0" w:color="auto"/>
              <w:bottom w:val="single" w:sz="4" w:space="0" w:color="auto"/>
              <w:right w:val="single" w:sz="4" w:space="0" w:color="auto"/>
            </w:tcBorders>
            <w:shd w:val="clear" w:color="auto" w:fill="D6DCE4"/>
            <w:vAlign w:val="center"/>
          </w:tcPr>
          <w:p w14:paraId="41C4DEEE" w14:textId="77777777" w:rsidR="1093CFC5" w:rsidRDefault="1093CFC5" w:rsidP="1093CFC5">
            <w:pPr>
              <w:spacing w:after="0" w:line="240" w:lineRule="auto"/>
              <w:jc w:val="center"/>
              <w:rPr>
                <w:rFonts w:ascii="Calibri" w:eastAsia="Times New Roman" w:hAnsi="Calibri" w:cs="Calibri"/>
                <w:b/>
                <w:bCs/>
                <w:color w:val="000000" w:themeColor="text1"/>
                <w:lang w:eastAsia="en-US"/>
              </w:rPr>
            </w:pPr>
            <w:r w:rsidRPr="1093CFC5">
              <w:rPr>
                <w:rFonts w:ascii="Calibri" w:eastAsia="Times New Roman" w:hAnsi="Calibri" w:cs="Calibri"/>
                <w:b/>
                <w:bCs/>
                <w:color w:val="000000" w:themeColor="text1"/>
                <w:lang w:eastAsia="en-US"/>
              </w:rPr>
              <w:t>Risk Rating</w:t>
            </w:r>
          </w:p>
        </w:tc>
        <w:tc>
          <w:tcPr>
            <w:tcW w:w="7260" w:type="dxa"/>
            <w:tcBorders>
              <w:top w:val="nil"/>
              <w:left w:val="nil"/>
              <w:bottom w:val="single" w:sz="4" w:space="0" w:color="auto"/>
              <w:right w:val="single" w:sz="8" w:space="0" w:color="auto"/>
            </w:tcBorders>
            <w:shd w:val="clear" w:color="auto" w:fill="E97132" w:themeFill="accent2"/>
            <w:vAlign w:val="center"/>
          </w:tcPr>
          <w:p w14:paraId="6E0BD85A" w14:textId="6DA5407D" w:rsidR="1093CFC5" w:rsidRDefault="007D1E30" w:rsidP="1093CFC5">
            <w:pPr>
              <w:spacing w:after="0" w:line="240" w:lineRule="auto"/>
              <w:jc w:val="center"/>
              <w:rPr>
                <w:rFonts w:ascii="Calibri" w:eastAsia="Times New Roman" w:hAnsi="Calibri" w:cs="Calibri"/>
                <w:b/>
                <w:bCs/>
                <w:color w:val="FFFFFF" w:themeColor="background1"/>
                <w:lang w:eastAsia="en-US"/>
              </w:rPr>
            </w:pPr>
            <w:r w:rsidRPr="007D1E30">
              <w:rPr>
                <w:rFonts w:ascii="Calibri" w:eastAsia="Times New Roman" w:hAnsi="Calibri" w:cs="Calibri"/>
                <w:b/>
                <w:bCs/>
                <w:color w:val="FFFFFF" w:themeColor="background1"/>
                <w:lang w:eastAsia="en-US"/>
              </w:rPr>
              <w:t>Medium</w:t>
            </w:r>
          </w:p>
        </w:tc>
      </w:tr>
      <w:tr w:rsidR="1093CFC5" w14:paraId="1E85A422" w14:textId="77777777" w:rsidTr="1093CFC5">
        <w:trPr>
          <w:trHeight w:val="2033"/>
        </w:trPr>
        <w:tc>
          <w:tcPr>
            <w:tcW w:w="2085" w:type="dxa"/>
            <w:tcBorders>
              <w:top w:val="nil"/>
              <w:left w:val="single" w:sz="8" w:space="0" w:color="auto"/>
              <w:bottom w:val="single" w:sz="4" w:space="0" w:color="auto"/>
              <w:right w:val="single" w:sz="4" w:space="0" w:color="auto"/>
            </w:tcBorders>
            <w:shd w:val="clear" w:color="auto" w:fill="D6DCE4"/>
            <w:vAlign w:val="center"/>
          </w:tcPr>
          <w:p w14:paraId="3AA76CB0" w14:textId="77777777" w:rsidR="1093CFC5" w:rsidRDefault="1093CFC5" w:rsidP="1093CFC5">
            <w:pPr>
              <w:spacing w:after="0" w:line="240" w:lineRule="auto"/>
              <w:jc w:val="center"/>
              <w:rPr>
                <w:rFonts w:ascii="Calibri" w:eastAsia="Times New Roman" w:hAnsi="Calibri" w:cs="Calibri"/>
                <w:b/>
                <w:bCs/>
                <w:color w:val="000000" w:themeColor="text1"/>
                <w:lang w:eastAsia="en-US"/>
              </w:rPr>
            </w:pPr>
            <w:r w:rsidRPr="1093CFC5">
              <w:rPr>
                <w:rFonts w:ascii="Calibri" w:eastAsia="Times New Roman" w:hAnsi="Calibri" w:cs="Calibri"/>
                <w:b/>
                <w:bCs/>
                <w:color w:val="000000" w:themeColor="text1"/>
                <w:lang w:eastAsia="en-US"/>
              </w:rPr>
              <w:t>Proof of Concept</w:t>
            </w:r>
          </w:p>
        </w:tc>
        <w:tc>
          <w:tcPr>
            <w:tcW w:w="7260" w:type="dxa"/>
            <w:tcBorders>
              <w:top w:val="nil"/>
              <w:left w:val="nil"/>
              <w:bottom w:val="single" w:sz="4" w:space="0" w:color="auto"/>
              <w:right w:val="single" w:sz="8" w:space="0" w:color="auto"/>
            </w:tcBorders>
            <w:shd w:val="clear" w:color="auto" w:fill="auto"/>
            <w:vAlign w:val="bottom"/>
          </w:tcPr>
          <w:p w14:paraId="2B078AF0" w14:textId="7EEE6BFD" w:rsidR="1093CFC5" w:rsidRDefault="1093CFC5" w:rsidP="1093CFC5">
            <w:pPr>
              <w:spacing w:after="0" w:line="240" w:lineRule="auto"/>
              <w:rPr>
                <w:rFonts w:ascii="Aptos" w:hAnsi="Aptos"/>
                <w:lang w:eastAsia="en-US"/>
              </w:rPr>
            </w:pPr>
            <w:r w:rsidRPr="1093CFC5">
              <w:rPr>
                <w:rFonts w:ascii="Calibri" w:eastAsia="Times New Roman" w:hAnsi="Calibri" w:cs="Calibri"/>
                <w:color w:val="000000" w:themeColor="text1"/>
                <w:lang w:eastAsia="en-US"/>
              </w:rPr>
              <w:t> </w:t>
            </w:r>
            <w:r w:rsidR="000C2AB6" w:rsidRPr="00713803">
              <w:rPr>
                <w:rFonts w:ascii="Aptos" w:hAnsi="Aptos"/>
                <w:noProof/>
              </w:rPr>
              <w:drawing>
                <wp:inline distT="0" distB="0" distL="0" distR="0" wp14:anchorId="1BB1CFDC" wp14:editId="0F7FE3A5">
                  <wp:extent cx="4052141" cy="2214391"/>
                  <wp:effectExtent l="0" t="0" r="0" b="0"/>
                  <wp:docPr id="397469605" name="Picture 39746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17352" cy="2250027"/>
                          </a:xfrm>
                          <a:prstGeom prst="rect">
                            <a:avLst/>
                          </a:prstGeom>
                        </pic:spPr>
                      </pic:pic>
                    </a:graphicData>
                  </a:graphic>
                </wp:inline>
              </w:drawing>
            </w:r>
          </w:p>
          <w:p w14:paraId="135CDE90" w14:textId="5AF93743" w:rsidR="1093CFC5" w:rsidRDefault="1093CFC5" w:rsidP="1093CFC5">
            <w:pPr>
              <w:spacing w:after="0" w:line="240" w:lineRule="auto"/>
              <w:rPr>
                <w:rFonts w:ascii="Calibri" w:eastAsia="Times New Roman" w:hAnsi="Calibri" w:cs="Calibri"/>
                <w:color w:val="000000" w:themeColor="text1"/>
                <w:lang w:eastAsia="en-US"/>
              </w:rPr>
            </w:pPr>
          </w:p>
        </w:tc>
      </w:tr>
      <w:tr w:rsidR="1093CFC5" w14:paraId="320D85C5" w14:textId="77777777" w:rsidTr="1093CFC5">
        <w:trPr>
          <w:trHeight w:val="2228"/>
        </w:trPr>
        <w:tc>
          <w:tcPr>
            <w:tcW w:w="2085" w:type="dxa"/>
            <w:tcBorders>
              <w:top w:val="nil"/>
              <w:left w:val="single" w:sz="8" w:space="0" w:color="auto"/>
              <w:bottom w:val="single" w:sz="8" w:space="0" w:color="auto"/>
              <w:right w:val="single" w:sz="4" w:space="0" w:color="auto"/>
            </w:tcBorders>
            <w:shd w:val="clear" w:color="auto" w:fill="D6DCE4"/>
            <w:vAlign w:val="center"/>
          </w:tcPr>
          <w:p w14:paraId="66A0D13F" w14:textId="77777777" w:rsidR="1093CFC5" w:rsidRDefault="1093CFC5" w:rsidP="1093CFC5">
            <w:pPr>
              <w:spacing w:after="0" w:line="240" w:lineRule="auto"/>
              <w:jc w:val="center"/>
              <w:rPr>
                <w:rFonts w:ascii="Calibri" w:eastAsia="Times New Roman" w:hAnsi="Calibri" w:cs="Calibri"/>
                <w:b/>
                <w:bCs/>
                <w:color w:val="000000" w:themeColor="text1"/>
                <w:lang w:eastAsia="en-US"/>
              </w:rPr>
            </w:pPr>
            <w:r w:rsidRPr="1093CFC5">
              <w:rPr>
                <w:rFonts w:ascii="Calibri" w:eastAsia="Times New Roman" w:hAnsi="Calibri" w:cs="Calibri"/>
                <w:b/>
                <w:bCs/>
                <w:color w:val="000000" w:themeColor="text1"/>
                <w:lang w:eastAsia="en-US"/>
              </w:rPr>
              <w:t>Recommendations</w:t>
            </w:r>
          </w:p>
        </w:tc>
        <w:tc>
          <w:tcPr>
            <w:tcW w:w="7260" w:type="dxa"/>
            <w:tcBorders>
              <w:top w:val="nil"/>
              <w:left w:val="nil"/>
              <w:bottom w:val="single" w:sz="8" w:space="0" w:color="auto"/>
              <w:right w:val="single" w:sz="8" w:space="0" w:color="auto"/>
            </w:tcBorders>
            <w:shd w:val="clear" w:color="auto" w:fill="auto"/>
            <w:vAlign w:val="bottom"/>
          </w:tcPr>
          <w:p w14:paraId="5930253F" w14:textId="00298088" w:rsidR="1093CFC5" w:rsidRDefault="00671575" w:rsidP="1093CFC5">
            <w:pPr>
              <w:spacing w:after="0" w:line="240" w:lineRule="auto"/>
              <w:rPr>
                <w:rFonts w:ascii="Calibri" w:eastAsia="Times New Roman" w:hAnsi="Calibri" w:cs="Calibri"/>
                <w:color w:val="000000" w:themeColor="text1"/>
                <w:lang w:eastAsia="en-US"/>
              </w:rPr>
            </w:pPr>
            <w:r w:rsidRPr="00671575">
              <w:rPr>
                <w:rFonts w:ascii="Calibri" w:eastAsia="Times New Roman" w:hAnsi="Calibri" w:cs="Calibri"/>
                <w:color w:val="000000" w:themeColor="text1"/>
                <w:lang w:eastAsia="en-US"/>
              </w:rPr>
              <w:t>Conduct a review of public sources to identify and, where possible, remove or obfuscate exposed email addresses. Implement email security controls such as SPF, DKIM, and DMARC to protect against spoofing. Educate staff</w:t>
            </w:r>
            <w:r>
              <w:rPr>
                <w:rFonts w:ascii="Calibri" w:eastAsia="Times New Roman" w:hAnsi="Calibri" w:cs="Calibri"/>
                <w:color w:val="000000" w:themeColor="text1"/>
                <w:lang w:eastAsia="en-US"/>
              </w:rPr>
              <w:t xml:space="preserve">, </w:t>
            </w:r>
            <w:r w:rsidRPr="00671575">
              <w:rPr>
                <w:rFonts w:ascii="Calibri" w:eastAsia="Times New Roman" w:hAnsi="Calibri" w:cs="Calibri"/>
                <w:color w:val="000000" w:themeColor="text1"/>
                <w:lang w:eastAsia="en-US"/>
              </w:rPr>
              <w:t>especially those in high-value roles</w:t>
            </w:r>
            <w:r>
              <w:rPr>
                <w:rFonts w:ascii="Calibri" w:eastAsia="Times New Roman" w:hAnsi="Calibri" w:cs="Calibri"/>
                <w:color w:val="000000" w:themeColor="text1"/>
                <w:lang w:eastAsia="en-US"/>
              </w:rPr>
              <w:t xml:space="preserve">, </w:t>
            </w:r>
            <w:r w:rsidRPr="00671575">
              <w:rPr>
                <w:rFonts w:ascii="Calibri" w:eastAsia="Times New Roman" w:hAnsi="Calibri" w:cs="Calibri"/>
                <w:color w:val="000000" w:themeColor="text1"/>
                <w:lang w:eastAsia="en-US"/>
              </w:rPr>
              <w:t>on phishing awareness, and monitor for unusual activity targeting these accounts.</w:t>
            </w:r>
          </w:p>
          <w:p w14:paraId="3C73B86A" w14:textId="77777777" w:rsidR="1093CFC5" w:rsidRDefault="1093CFC5" w:rsidP="1093CFC5">
            <w:pPr>
              <w:spacing w:after="0" w:line="240" w:lineRule="auto"/>
              <w:rPr>
                <w:rFonts w:ascii="Calibri" w:eastAsia="Times New Roman" w:hAnsi="Calibri" w:cs="Calibri"/>
                <w:color w:val="000000" w:themeColor="text1"/>
                <w:lang w:eastAsia="en-US"/>
              </w:rPr>
            </w:pPr>
          </w:p>
        </w:tc>
      </w:tr>
    </w:tbl>
    <w:p w14:paraId="40CCF494" w14:textId="49BA2C43" w:rsidR="000B5DC4" w:rsidRDefault="000B5DC4"/>
    <w:p w14:paraId="41BC2E3F" w14:textId="31A91E43" w:rsidR="000B5DC4" w:rsidRDefault="000B5DC4" w:rsidP="5795E830"/>
    <w:p w14:paraId="1CE130B9" w14:textId="77777777" w:rsidR="000B5DC4" w:rsidRDefault="000B5DC4">
      <w:r>
        <w:br w:type="page"/>
      </w:r>
    </w:p>
    <w:p w14:paraId="5BACB507" w14:textId="276BC746" w:rsidR="5795E830" w:rsidRDefault="5795E830" w:rsidP="5795E830"/>
    <w:tbl>
      <w:tblPr>
        <w:tblW w:w="0" w:type="auto"/>
        <w:tblLook w:val="04A0" w:firstRow="1" w:lastRow="0" w:firstColumn="1" w:lastColumn="0" w:noHBand="0" w:noVBand="1"/>
      </w:tblPr>
      <w:tblGrid>
        <w:gridCol w:w="2085"/>
        <w:gridCol w:w="7260"/>
      </w:tblGrid>
      <w:tr w:rsidR="5795E830" w14:paraId="4C15A44A" w14:textId="77777777" w:rsidTr="3BF73DB1">
        <w:trPr>
          <w:trHeight w:val="300"/>
        </w:trPr>
        <w:tc>
          <w:tcPr>
            <w:tcW w:w="2085" w:type="dxa"/>
            <w:tcBorders>
              <w:top w:val="single" w:sz="8" w:space="0" w:color="auto"/>
              <w:left w:val="single" w:sz="8" w:space="0" w:color="auto"/>
              <w:bottom w:val="single" w:sz="4" w:space="0" w:color="auto"/>
              <w:right w:val="single" w:sz="4" w:space="0" w:color="auto"/>
            </w:tcBorders>
            <w:shd w:val="clear" w:color="auto" w:fill="D6DCE4"/>
            <w:vAlign w:val="center"/>
          </w:tcPr>
          <w:p w14:paraId="3A26D224" w14:textId="77777777" w:rsidR="5795E830" w:rsidRDefault="5795E830" w:rsidP="5795E830">
            <w:pPr>
              <w:spacing w:after="0" w:line="240" w:lineRule="auto"/>
              <w:jc w:val="center"/>
              <w:rPr>
                <w:rFonts w:ascii="Calibri" w:eastAsia="Times New Roman" w:hAnsi="Calibri" w:cs="Calibri"/>
                <w:b/>
                <w:bCs/>
                <w:color w:val="000000" w:themeColor="text1"/>
                <w:lang w:eastAsia="en-US"/>
              </w:rPr>
            </w:pPr>
            <w:r w:rsidRPr="5795E830">
              <w:rPr>
                <w:rFonts w:ascii="Calibri" w:eastAsia="Times New Roman" w:hAnsi="Calibri" w:cs="Calibri"/>
                <w:b/>
                <w:bCs/>
                <w:color w:val="000000" w:themeColor="text1"/>
              </w:rPr>
              <w:t>OSINT Analyst Responsible</w:t>
            </w:r>
          </w:p>
        </w:tc>
        <w:tc>
          <w:tcPr>
            <w:tcW w:w="7260" w:type="dxa"/>
            <w:tcBorders>
              <w:top w:val="single" w:sz="8" w:space="0" w:color="auto"/>
              <w:left w:val="single" w:sz="8" w:space="0" w:color="auto"/>
              <w:bottom w:val="single" w:sz="4" w:space="0" w:color="auto"/>
              <w:right w:val="single" w:sz="4" w:space="0" w:color="auto"/>
            </w:tcBorders>
            <w:shd w:val="clear" w:color="auto" w:fill="D6DCE4"/>
            <w:vAlign w:val="center"/>
          </w:tcPr>
          <w:p w14:paraId="521EBD85" w14:textId="2DECB0DF" w:rsidR="5795E830" w:rsidRDefault="07046F78" w:rsidP="5795E830">
            <w:pPr>
              <w:spacing w:after="0" w:line="240" w:lineRule="auto"/>
              <w:jc w:val="center"/>
              <w:rPr>
                <w:rFonts w:ascii="Calibri" w:eastAsia="Times New Roman" w:hAnsi="Calibri" w:cs="Calibri"/>
                <w:b/>
                <w:bCs/>
                <w:color w:val="000000" w:themeColor="text1"/>
                <w:lang w:eastAsia="en-US"/>
              </w:rPr>
            </w:pPr>
            <w:r w:rsidRPr="24BD24DA">
              <w:rPr>
                <w:rFonts w:ascii="Calibri" w:eastAsia="Times New Roman" w:hAnsi="Calibri" w:cs="Calibri"/>
                <w:b/>
                <w:bCs/>
                <w:color w:val="000000" w:themeColor="text1"/>
                <w:lang w:eastAsia="en-US"/>
              </w:rPr>
              <w:t>Charlize</w:t>
            </w:r>
            <w:r w:rsidRPr="269E4829">
              <w:rPr>
                <w:rFonts w:ascii="Calibri" w:eastAsia="Times New Roman" w:hAnsi="Calibri" w:cs="Calibri"/>
                <w:b/>
                <w:bCs/>
                <w:color w:val="000000" w:themeColor="text1"/>
                <w:lang w:eastAsia="en-US"/>
              </w:rPr>
              <w:t xml:space="preserve"> Aponte</w:t>
            </w:r>
          </w:p>
        </w:tc>
      </w:tr>
      <w:tr w:rsidR="5795E830" w14:paraId="4B175704" w14:textId="77777777" w:rsidTr="3BF73DB1">
        <w:trPr>
          <w:trHeight w:val="300"/>
        </w:trPr>
        <w:tc>
          <w:tcPr>
            <w:tcW w:w="2085" w:type="dxa"/>
            <w:tcBorders>
              <w:top w:val="nil"/>
              <w:left w:val="single" w:sz="8" w:space="0" w:color="auto"/>
              <w:bottom w:val="single" w:sz="4" w:space="0" w:color="auto"/>
              <w:right w:val="single" w:sz="4" w:space="0" w:color="auto"/>
            </w:tcBorders>
            <w:shd w:val="clear" w:color="auto" w:fill="D6DCE4"/>
            <w:vAlign w:val="center"/>
          </w:tcPr>
          <w:p w14:paraId="1051302E" w14:textId="77777777" w:rsidR="5795E830" w:rsidRDefault="5795E830" w:rsidP="5795E830">
            <w:pPr>
              <w:spacing w:after="0" w:line="240" w:lineRule="auto"/>
              <w:jc w:val="center"/>
              <w:rPr>
                <w:rFonts w:ascii="Calibri" w:eastAsia="Times New Roman" w:hAnsi="Calibri" w:cs="Calibri"/>
                <w:b/>
                <w:bCs/>
                <w:color w:val="000000" w:themeColor="text1"/>
                <w:lang w:eastAsia="en-US"/>
              </w:rPr>
            </w:pPr>
            <w:r w:rsidRPr="5795E830">
              <w:rPr>
                <w:rFonts w:ascii="Calibri" w:eastAsia="Times New Roman" w:hAnsi="Calibri" w:cs="Calibri"/>
                <w:b/>
                <w:bCs/>
                <w:color w:val="000000" w:themeColor="text1"/>
                <w:lang w:eastAsia="en-US"/>
              </w:rPr>
              <w:t>Description</w:t>
            </w:r>
          </w:p>
        </w:tc>
        <w:tc>
          <w:tcPr>
            <w:tcW w:w="7260" w:type="dxa"/>
            <w:tcBorders>
              <w:top w:val="nil"/>
              <w:left w:val="nil"/>
              <w:bottom w:val="single" w:sz="4" w:space="0" w:color="auto"/>
              <w:right w:val="single" w:sz="8" w:space="0" w:color="auto"/>
            </w:tcBorders>
            <w:shd w:val="clear" w:color="auto" w:fill="auto"/>
          </w:tcPr>
          <w:p w14:paraId="471F25FF" w14:textId="113ECDBC" w:rsidR="5795E830" w:rsidRDefault="7322349D" w:rsidP="5795E830">
            <w:pPr>
              <w:spacing w:line="278" w:lineRule="auto"/>
            </w:pPr>
            <w:r w:rsidRPr="3BF73DB1">
              <w:rPr>
                <w:rFonts w:ascii="Times New Roman" w:eastAsia="Times New Roman" w:hAnsi="Times New Roman" w:cs="Times New Roman"/>
              </w:rPr>
              <w:t>We conducted an open-source intelligence (OSINT) investigation using platforms like LinkedIn, Instagram, and Twitter, uncovering publicly shared photos displaying employee and guest ID badges, uniforms, and names. By cross-referencing these with publicly available staff details on the Stamford Health website, including emails and biographies, we identified a vulnerability. The abundance of personal and professional information online—such as names, departments, and roles—could enable malicious actors to launch social engineering attacks or impersonate staff. Additionally, the visibility of uniform styles and guest badges increases the risk of physical intrusion into restricted areas.</w:t>
            </w:r>
          </w:p>
        </w:tc>
      </w:tr>
      <w:tr w:rsidR="5795E830" w14:paraId="0A21FBFC" w14:textId="77777777" w:rsidTr="3BF73DB1">
        <w:trPr>
          <w:trHeight w:val="300"/>
        </w:trPr>
        <w:tc>
          <w:tcPr>
            <w:tcW w:w="2085" w:type="dxa"/>
            <w:tcBorders>
              <w:top w:val="nil"/>
              <w:left w:val="single" w:sz="8" w:space="0" w:color="auto"/>
              <w:bottom w:val="single" w:sz="4" w:space="0" w:color="auto"/>
              <w:right w:val="single" w:sz="4" w:space="0" w:color="auto"/>
            </w:tcBorders>
            <w:shd w:val="clear" w:color="auto" w:fill="D6DCE4"/>
            <w:vAlign w:val="center"/>
          </w:tcPr>
          <w:p w14:paraId="293EC956" w14:textId="77777777" w:rsidR="5795E830" w:rsidRDefault="5795E830" w:rsidP="5795E830">
            <w:pPr>
              <w:spacing w:after="0" w:line="240" w:lineRule="auto"/>
              <w:jc w:val="center"/>
              <w:rPr>
                <w:rFonts w:ascii="Calibri" w:eastAsia="Times New Roman" w:hAnsi="Calibri" w:cs="Calibri"/>
                <w:b/>
                <w:bCs/>
                <w:color w:val="000000" w:themeColor="text1"/>
                <w:lang w:eastAsia="en-US"/>
              </w:rPr>
            </w:pPr>
            <w:r w:rsidRPr="5795E830">
              <w:rPr>
                <w:rFonts w:ascii="Calibri" w:eastAsia="Times New Roman" w:hAnsi="Calibri" w:cs="Calibri"/>
                <w:b/>
                <w:bCs/>
                <w:color w:val="000000" w:themeColor="text1"/>
                <w:lang w:eastAsia="en-US"/>
              </w:rPr>
              <w:t>Risk Rating</w:t>
            </w:r>
          </w:p>
        </w:tc>
        <w:tc>
          <w:tcPr>
            <w:tcW w:w="7260" w:type="dxa"/>
            <w:tcBorders>
              <w:top w:val="nil"/>
              <w:left w:val="nil"/>
              <w:bottom w:val="single" w:sz="4" w:space="0" w:color="auto"/>
              <w:right w:val="single" w:sz="8" w:space="0" w:color="auto"/>
            </w:tcBorders>
            <w:shd w:val="clear" w:color="auto" w:fill="4EA72E" w:themeFill="accent6"/>
            <w:vAlign w:val="center"/>
          </w:tcPr>
          <w:p w14:paraId="196BC366" w14:textId="6FC8E314" w:rsidR="5795E830" w:rsidRDefault="7E5B6BFF" w:rsidP="5795E830">
            <w:pPr>
              <w:spacing w:after="0" w:line="240" w:lineRule="auto"/>
              <w:jc w:val="center"/>
              <w:rPr>
                <w:rFonts w:ascii="Calibri" w:eastAsia="Times New Roman" w:hAnsi="Calibri" w:cs="Calibri"/>
                <w:b/>
                <w:bCs/>
                <w:color w:val="FFFFFF" w:themeColor="background1"/>
                <w:lang w:eastAsia="en-US"/>
              </w:rPr>
            </w:pPr>
            <w:r w:rsidRPr="009C277B">
              <w:rPr>
                <w:rFonts w:ascii="Calibri" w:eastAsia="Times New Roman" w:hAnsi="Calibri" w:cs="Calibri"/>
                <w:b/>
                <w:bCs/>
                <w:color w:val="FFFFFF" w:themeColor="background1"/>
                <w:lang w:eastAsia="en-US"/>
              </w:rPr>
              <w:t xml:space="preserve">Low </w:t>
            </w:r>
          </w:p>
        </w:tc>
      </w:tr>
      <w:tr w:rsidR="5795E830" w14:paraId="5E85B82E" w14:textId="77777777" w:rsidTr="3BF73DB1">
        <w:trPr>
          <w:trHeight w:val="300"/>
        </w:trPr>
        <w:tc>
          <w:tcPr>
            <w:tcW w:w="2085" w:type="dxa"/>
            <w:tcBorders>
              <w:top w:val="nil"/>
              <w:left w:val="single" w:sz="8" w:space="0" w:color="auto"/>
              <w:bottom w:val="single" w:sz="4" w:space="0" w:color="auto"/>
              <w:right w:val="single" w:sz="4" w:space="0" w:color="auto"/>
            </w:tcBorders>
            <w:shd w:val="clear" w:color="auto" w:fill="D6DCE4"/>
            <w:vAlign w:val="center"/>
          </w:tcPr>
          <w:p w14:paraId="6D7B1CCD" w14:textId="77777777" w:rsidR="5795E830" w:rsidRDefault="5795E830" w:rsidP="5795E830">
            <w:pPr>
              <w:spacing w:after="0" w:line="240" w:lineRule="auto"/>
              <w:jc w:val="center"/>
              <w:rPr>
                <w:rFonts w:ascii="Calibri" w:eastAsia="Times New Roman" w:hAnsi="Calibri" w:cs="Calibri"/>
                <w:b/>
                <w:bCs/>
                <w:color w:val="000000" w:themeColor="text1"/>
                <w:lang w:eastAsia="en-US"/>
              </w:rPr>
            </w:pPr>
            <w:r w:rsidRPr="5795E830">
              <w:rPr>
                <w:rFonts w:ascii="Calibri" w:eastAsia="Times New Roman" w:hAnsi="Calibri" w:cs="Calibri"/>
                <w:b/>
                <w:bCs/>
                <w:color w:val="000000" w:themeColor="text1"/>
                <w:lang w:eastAsia="en-US"/>
              </w:rPr>
              <w:t>Proof of Concept</w:t>
            </w:r>
          </w:p>
        </w:tc>
        <w:tc>
          <w:tcPr>
            <w:tcW w:w="7260" w:type="dxa"/>
            <w:tcBorders>
              <w:top w:val="nil"/>
              <w:left w:val="nil"/>
              <w:bottom w:val="single" w:sz="4" w:space="0" w:color="auto"/>
              <w:right w:val="single" w:sz="8" w:space="0" w:color="auto"/>
            </w:tcBorders>
            <w:shd w:val="clear" w:color="auto" w:fill="auto"/>
            <w:vAlign w:val="bottom"/>
          </w:tcPr>
          <w:p w14:paraId="4DF0D947" w14:textId="3610F23D" w:rsidR="5795E830" w:rsidRDefault="793B9726" w:rsidP="6E3B69C7">
            <w:pPr>
              <w:spacing w:after="0" w:line="240" w:lineRule="auto"/>
              <w:rPr>
                <w:rFonts w:ascii="Calibri" w:eastAsia="Times New Roman" w:hAnsi="Calibri" w:cs="Calibri"/>
                <w:color w:val="000000" w:themeColor="text1"/>
                <w:lang w:eastAsia="en-US"/>
              </w:rPr>
            </w:pPr>
            <w:r w:rsidRPr="009C277B">
              <w:rPr>
                <w:rFonts w:ascii="Calibri" w:eastAsia="Times New Roman" w:hAnsi="Calibri" w:cs="Calibri"/>
                <w:color w:val="000000" w:themeColor="text1"/>
                <w:lang w:eastAsia="en-US"/>
              </w:rPr>
              <w:t> </w:t>
            </w:r>
            <w:r w:rsidR="5795E830">
              <w:br/>
            </w:r>
            <w:r w:rsidR="1B75DF24">
              <w:rPr>
                <w:noProof/>
              </w:rPr>
              <w:drawing>
                <wp:inline distT="0" distB="0" distL="0" distR="0" wp14:anchorId="45D7E791" wp14:editId="03AC5EA4">
                  <wp:extent cx="2145820" cy="1547466"/>
                  <wp:effectExtent l="0" t="0" r="0" b="4445"/>
                  <wp:docPr id="193133943" name="Picture 147962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9629320"/>
                          <pic:cNvPicPr/>
                        </pic:nvPicPr>
                        <pic:blipFill>
                          <a:blip r:embed="rId23">
                            <a:extLst>
                              <a:ext uri="{28A0092B-C50C-407E-A947-70E740481C1C}">
                                <a14:useLocalDpi xmlns:a14="http://schemas.microsoft.com/office/drawing/2010/main" val="0"/>
                              </a:ext>
                            </a:extLst>
                          </a:blip>
                          <a:stretch>
                            <a:fillRect/>
                          </a:stretch>
                        </pic:blipFill>
                        <pic:spPr>
                          <a:xfrm>
                            <a:off x="0" y="0"/>
                            <a:ext cx="2145820" cy="1547466"/>
                          </a:xfrm>
                          <a:prstGeom prst="rect">
                            <a:avLst/>
                          </a:prstGeom>
                        </pic:spPr>
                      </pic:pic>
                    </a:graphicData>
                  </a:graphic>
                </wp:inline>
              </w:drawing>
            </w:r>
            <w:r w:rsidR="76E0104B">
              <w:rPr>
                <w:noProof/>
              </w:rPr>
              <w:drawing>
                <wp:inline distT="0" distB="0" distL="0" distR="0" wp14:anchorId="06816E02" wp14:editId="13139C5B">
                  <wp:extent cx="2781300" cy="1696059"/>
                  <wp:effectExtent l="0" t="0" r="0" b="0"/>
                  <wp:docPr id="1575371550" name="Picture 157537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371550"/>
                          <pic:cNvPicPr/>
                        </pic:nvPicPr>
                        <pic:blipFill>
                          <a:blip r:embed="rId24">
                            <a:extLst>
                              <a:ext uri="{28A0092B-C50C-407E-A947-70E740481C1C}">
                                <a14:useLocalDpi xmlns:a14="http://schemas.microsoft.com/office/drawing/2010/main" val="0"/>
                              </a:ext>
                            </a:extLst>
                          </a:blip>
                          <a:stretch>
                            <a:fillRect/>
                          </a:stretch>
                        </pic:blipFill>
                        <pic:spPr>
                          <a:xfrm>
                            <a:off x="0" y="0"/>
                            <a:ext cx="2781300" cy="1696059"/>
                          </a:xfrm>
                          <a:prstGeom prst="rect">
                            <a:avLst/>
                          </a:prstGeom>
                        </pic:spPr>
                      </pic:pic>
                    </a:graphicData>
                  </a:graphic>
                </wp:inline>
              </w:drawing>
            </w:r>
          </w:p>
          <w:p w14:paraId="5E2D7E69" w14:textId="5BB0A4AB" w:rsidR="5795E830" w:rsidRDefault="61AFED24" w:rsidP="5795E830">
            <w:pPr>
              <w:spacing w:after="0" w:line="240" w:lineRule="auto"/>
              <w:rPr>
                <w:rFonts w:ascii="Calibri" w:eastAsia="Times New Roman" w:hAnsi="Calibri" w:cs="Calibri"/>
                <w:color w:val="000000" w:themeColor="text1"/>
                <w:lang w:eastAsia="en-US"/>
              </w:rPr>
            </w:pPr>
            <w:r>
              <w:rPr>
                <w:noProof/>
              </w:rPr>
              <w:drawing>
                <wp:inline distT="0" distB="0" distL="0" distR="0" wp14:anchorId="086D27BE" wp14:editId="2197B0AA">
                  <wp:extent cx="4467225" cy="3276600"/>
                  <wp:effectExtent l="0" t="0" r="0" b="0"/>
                  <wp:docPr id="1639617781" name="Picture 1639617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67225" cy="3276600"/>
                          </a:xfrm>
                          <a:prstGeom prst="rect">
                            <a:avLst/>
                          </a:prstGeom>
                        </pic:spPr>
                      </pic:pic>
                    </a:graphicData>
                  </a:graphic>
                </wp:inline>
              </w:drawing>
            </w:r>
            <w:r w:rsidR="76E0104B">
              <w:rPr>
                <w:noProof/>
              </w:rPr>
              <w:drawing>
                <wp:inline distT="0" distB="0" distL="0" distR="0" wp14:anchorId="685878F4" wp14:editId="37975AB5">
                  <wp:extent cx="3390900" cy="2487142"/>
                  <wp:effectExtent l="0" t="0" r="0" b="0"/>
                  <wp:docPr id="346196175" name="Picture 34619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196175"/>
                          <pic:cNvPicPr/>
                        </pic:nvPicPr>
                        <pic:blipFill>
                          <a:blip r:embed="rId26">
                            <a:extLst>
                              <a:ext uri="{28A0092B-C50C-407E-A947-70E740481C1C}">
                                <a14:useLocalDpi xmlns:a14="http://schemas.microsoft.com/office/drawing/2010/main" val="0"/>
                              </a:ext>
                            </a:extLst>
                          </a:blip>
                          <a:stretch>
                            <a:fillRect/>
                          </a:stretch>
                        </pic:blipFill>
                        <pic:spPr>
                          <a:xfrm>
                            <a:off x="0" y="0"/>
                            <a:ext cx="3390900" cy="2487142"/>
                          </a:xfrm>
                          <a:prstGeom prst="rect">
                            <a:avLst/>
                          </a:prstGeom>
                        </pic:spPr>
                      </pic:pic>
                    </a:graphicData>
                  </a:graphic>
                </wp:inline>
              </w:drawing>
            </w:r>
            <w:r w:rsidR="5795E830">
              <w:br/>
            </w:r>
            <w:r w:rsidR="647EA65A">
              <w:rPr>
                <w:noProof/>
              </w:rPr>
              <w:drawing>
                <wp:inline distT="0" distB="0" distL="0" distR="0" wp14:anchorId="42780FF2" wp14:editId="57A8E8AF">
                  <wp:extent cx="3402363" cy="2495550"/>
                  <wp:effectExtent l="0" t="0" r="0" b="0"/>
                  <wp:docPr id="1477238781" name="Picture 1477238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238781"/>
                          <pic:cNvPicPr/>
                        </pic:nvPicPr>
                        <pic:blipFill>
                          <a:blip r:embed="rId27">
                            <a:extLst>
                              <a:ext uri="{28A0092B-C50C-407E-A947-70E740481C1C}">
                                <a14:useLocalDpi xmlns:a14="http://schemas.microsoft.com/office/drawing/2010/main" val="0"/>
                              </a:ext>
                            </a:extLst>
                          </a:blip>
                          <a:stretch>
                            <a:fillRect/>
                          </a:stretch>
                        </pic:blipFill>
                        <pic:spPr>
                          <a:xfrm>
                            <a:off x="0" y="0"/>
                            <a:ext cx="3402363" cy="2495550"/>
                          </a:xfrm>
                          <a:prstGeom prst="rect">
                            <a:avLst/>
                          </a:prstGeom>
                        </pic:spPr>
                      </pic:pic>
                    </a:graphicData>
                  </a:graphic>
                </wp:inline>
              </w:drawing>
            </w:r>
            <w:r w:rsidR="647EA65A">
              <w:rPr>
                <w:noProof/>
              </w:rPr>
              <w:drawing>
                <wp:inline distT="0" distB="0" distL="0" distR="0" wp14:anchorId="4C0CC687" wp14:editId="7556B96C">
                  <wp:extent cx="4467225" cy="3276600"/>
                  <wp:effectExtent l="0" t="0" r="0" b="0"/>
                  <wp:docPr id="2136946936" name="Picture 213694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946936"/>
                          <pic:cNvPicPr/>
                        </pic:nvPicPr>
                        <pic:blipFill>
                          <a:blip r:embed="rId28">
                            <a:extLst>
                              <a:ext uri="{28A0092B-C50C-407E-A947-70E740481C1C}">
                                <a14:useLocalDpi xmlns:a14="http://schemas.microsoft.com/office/drawing/2010/main" val="0"/>
                              </a:ext>
                            </a:extLst>
                          </a:blip>
                          <a:stretch>
                            <a:fillRect/>
                          </a:stretch>
                        </pic:blipFill>
                        <pic:spPr>
                          <a:xfrm>
                            <a:off x="0" y="0"/>
                            <a:ext cx="4467225" cy="3276600"/>
                          </a:xfrm>
                          <a:prstGeom prst="rect">
                            <a:avLst/>
                          </a:prstGeom>
                        </pic:spPr>
                      </pic:pic>
                    </a:graphicData>
                  </a:graphic>
                </wp:inline>
              </w:drawing>
            </w:r>
            <w:r w:rsidR="5795E830">
              <w:br/>
            </w:r>
          </w:p>
          <w:p w14:paraId="77E55F23" w14:textId="5AF93743" w:rsidR="5795E830" w:rsidRDefault="5795E830" w:rsidP="5795E830">
            <w:pPr>
              <w:spacing w:after="0" w:line="240" w:lineRule="auto"/>
              <w:rPr>
                <w:rFonts w:ascii="Calibri" w:eastAsia="Times New Roman" w:hAnsi="Calibri" w:cs="Calibri"/>
                <w:color w:val="000000" w:themeColor="text1"/>
                <w:lang w:eastAsia="en-US"/>
              </w:rPr>
            </w:pPr>
          </w:p>
        </w:tc>
      </w:tr>
      <w:tr w:rsidR="5795E830" w14:paraId="42DAA63A" w14:textId="77777777" w:rsidTr="3BF73DB1">
        <w:trPr>
          <w:trHeight w:val="300"/>
        </w:trPr>
        <w:tc>
          <w:tcPr>
            <w:tcW w:w="2085" w:type="dxa"/>
            <w:tcBorders>
              <w:top w:val="nil"/>
              <w:left w:val="single" w:sz="8" w:space="0" w:color="auto"/>
              <w:bottom w:val="single" w:sz="8" w:space="0" w:color="auto"/>
              <w:right w:val="single" w:sz="4" w:space="0" w:color="auto"/>
            </w:tcBorders>
            <w:shd w:val="clear" w:color="auto" w:fill="D6DCE4"/>
            <w:vAlign w:val="center"/>
          </w:tcPr>
          <w:p w14:paraId="6CA39156" w14:textId="77777777" w:rsidR="5795E830" w:rsidRDefault="5795E830" w:rsidP="5795E830">
            <w:pPr>
              <w:spacing w:after="0" w:line="240" w:lineRule="auto"/>
              <w:jc w:val="center"/>
              <w:rPr>
                <w:rFonts w:ascii="Calibri" w:eastAsia="Times New Roman" w:hAnsi="Calibri" w:cs="Calibri"/>
                <w:b/>
                <w:bCs/>
                <w:color w:val="000000" w:themeColor="text1"/>
                <w:lang w:eastAsia="en-US"/>
              </w:rPr>
            </w:pPr>
            <w:r w:rsidRPr="5795E830">
              <w:rPr>
                <w:rFonts w:ascii="Calibri" w:eastAsia="Times New Roman" w:hAnsi="Calibri" w:cs="Calibri"/>
                <w:b/>
                <w:bCs/>
                <w:color w:val="000000" w:themeColor="text1"/>
                <w:lang w:eastAsia="en-US"/>
              </w:rPr>
              <w:t>Recommendations</w:t>
            </w:r>
          </w:p>
        </w:tc>
        <w:tc>
          <w:tcPr>
            <w:tcW w:w="7260" w:type="dxa"/>
            <w:tcBorders>
              <w:top w:val="nil"/>
              <w:left w:val="nil"/>
              <w:bottom w:val="single" w:sz="8" w:space="0" w:color="auto"/>
              <w:right w:val="single" w:sz="8" w:space="0" w:color="auto"/>
            </w:tcBorders>
            <w:shd w:val="clear" w:color="auto" w:fill="auto"/>
            <w:vAlign w:val="bottom"/>
          </w:tcPr>
          <w:p w14:paraId="319933EA" w14:textId="2202B08A" w:rsidR="5795E830" w:rsidRDefault="15324885" w:rsidP="3BF73DB1">
            <w:pPr>
              <w:spacing w:after="0" w:line="240" w:lineRule="auto"/>
            </w:pPr>
            <w:r w:rsidRPr="3BF73DB1">
              <w:rPr>
                <w:rFonts w:ascii="Aptos" w:eastAsia="Aptos" w:hAnsi="Aptos" w:cs="Aptos"/>
              </w:rPr>
              <w:t xml:space="preserve">1) Implement policies and awareness campaigns discouraging the posting of identifiable ID badges, uniforms, or guest passes on public platforms. </w:t>
            </w:r>
          </w:p>
          <w:p w14:paraId="23537B53" w14:textId="768DC62E" w:rsidR="5795E830" w:rsidRDefault="15324885" w:rsidP="3BF73DB1">
            <w:pPr>
              <w:spacing w:after="0" w:line="240" w:lineRule="auto"/>
            </w:pPr>
            <w:r w:rsidRPr="3BF73DB1">
              <w:rPr>
                <w:rFonts w:ascii="Aptos" w:eastAsia="Aptos" w:hAnsi="Aptos" w:cs="Aptos"/>
              </w:rPr>
              <w:t xml:space="preserve">2) Train employees to obscure badges in photos and avoid posting sensitive work-related images. </w:t>
            </w:r>
          </w:p>
          <w:p w14:paraId="1D6FA490" w14:textId="7F54B13A" w:rsidR="5795E830" w:rsidRDefault="15324885" w:rsidP="3BF73DB1">
            <w:pPr>
              <w:spacing w:after="0" w:line="240" w:lineRule="auto"/>
            </w:pPr>
            <w:r w:rsidRPr="3BF73DB1">
              <w:rPr>
                <w:rFonts w:ascii="Aptos" w:eastAsia="Aptos" w:hAnsi="Aptos" w:cs="Aptos"/>
              </w:rPr>
              <w:t xml:space="preserve">3) Consider limiting publicly accessible employee information  </w:t>
            </w:r>
          </w:p>
          <w:p w14:paraId="54E6F9C9" w14:textId="46EC11EC" w:rsidR="5795E830" w:rsidRDefault="15324885" w:rsidP="3BF73DB1">
            <w:pPr>
              <w:spacing w:after="0" w:line="240" w:lineRule="auto"/>
            </w:pPr>
            <w:r w:rsidRPr="3BF73DB1">
              <w:rPr>
                <w:rFonts w:ascii="Aptos" w:eastAsia="Aptos" w:hAnsi="Aptos" w:cs="Aptos"/>
              </w:rPr>
              <w:t xml:space="preserve">4) Provide regular training on phishing and impersonation tactics to help staff recognize and report suspicious activity. </w:t>
            </w:r>
          </w:p>
          <w:p w14:paraId="4CCE5CF6" w14:textId="73488191" w:rsidR="5795E830" w:rsidRDefault="15324885" w:rsidP="3BF73DB1">
            <w:pPr>
              <w:spacing w:after="0" w:line="240" w:lineRule="auto"/>
            </w:pPr>
            <w:r w:rsidRPr="3BF73DB1">
              <w:rPr>
                <w:rFonts w:ascii="Aptos" w:eastAsia="Aptos" w:hAnsi="Aptos" w:cs="Aptos"/>
              </w:rPr>
              <w:t>5) Use tools to monitor social media for unauthorized sharing of internal visuals and identifiers.</w:t>
            </w:r>
          </w:p>
          <w:p w14:paraId="0B1F3C66" w14:textId="1577D103" w:rsidR="5795E830" w:rsidRDefault="5795E830" w:rsidP="5795E830">
            <w:pPr>
              <w:spacing w:after="0" w:line="240" w:lineRule="auto"/>
              <w:rPr>
                <w:rFonts w:ascii="Calibri" w:eastAsia="Times New Roman" w:hAnsi="Calibri" w:cs="Calibri"/>
                <w:color w:val="000000" w:themeColor="text1"/>
                <w:lang w:eastAsia="en-US"/>
              </w:rPr>
            </w:pPr>
          </w:p>
          <w:p w14:paraId="010E148B" w14:textId="77777777" w:rsidR="5795E830" w:rsidRDefault="5795E830" w:rsidP="5795E830">
            <w:pPr>
              <w:spacing w:after="0" w:line="240" w:lineRule="auto"/>
              <w:rPr>
                <w:rFonts w:ascii="Calibri" w:eastAsia="Times New Roman" w:hAnsi="Calibri" w:cs="Calibri"/>
                <w:color w:val="000000" w:themeColor="text1"/>
                <w:lang w:eastAsia="en-US"/>
              </w:rPr>
            </w:pPr>
          </w:p>
        </w:tc>
      </w:tr>
    </w:tbl>
    <w:p w14:paraId="1054F496" w14:textId="276BC746" w:rsidR="000B5DC4" w:rsidRDefault="000B5DC4"/>
    <w:p w14:paraId="5A1161A1" w14:textId="77777777" w:rsidR="000B5DC4" w:rsidRDefault="000B5DC4">
      <w:r>
        <w:br w:type="page"/>
      </w:r>
    </w:p>
    <w:p w14:paraId="63B4C9BF" w14:textId="77777777" w:rsidR="07A6979A" w:rsidRDefault="07A6979A"/>
    <w:tbl>
      <w:tblPr>
        <w:tblW w:w="0" w:type="auto"/>
        <w:tblLook w:val="04A0" w:firstRow="1" w:lastRow="0" w:firstColumn="1" w:lastColumn="0" w:noHBand="0" w:noVBand="1"/>
      </w:tblPr>
      <w:tblGrid>
        <w:gridCol w:w="2085"/>
        <w:gridCol w:w="7260"/>
      </w:tblGrid>
      <w:tr w:rsidR="07A6979A" w14:paraId="7C71BDF4" w14:textId="77777777" w:rsidTr="07A6979A">
        <w:trPr>
          <w:trHeight w:val="585"/>
        </w:trPr>
        <w:tc>
          <w:tcPr>
            <w:tcW w:w="2085" w:type="dxa"/>
            <w:tcBorders>
              <w:top w:val="single" w:sz="8" w:space="0" w:color="auto"/>
              <w:left w:val="single" w:sz="8" w:space="0" w:color="auto"/>
              <w:bottom w:val="single" w:sz="4" w:space="0" w:color="auto"/>
              <w:right w:val="single" w:sz="4" w:space="0" w:color="auto"/>
            </w:tcBorders>
            <w:shd w:val="clear" w:color="auto" w:fill="D6DCE4"/>
            <w:vAlign w:val="center"/>
          </w:tcPr>
          <w:p w14:paraId="6F33C873" w14:textId="77777777" w:rsidR="07A6979A" w:rsidRDefault="07A6979A" w:rsidP="07A6979A">
            <w:pPr>
              <w:spacing w:after="0" w:line="240" w:lineRule="auto"/>
              <w:jc w:val="center"/>
              <w:rPr>
                <w:rFonts w:ascii="Calibri" w:eastAsia="Times New Roman" w:hAnsi="Calibri" w:cs="Calibri"/>
                <w:b/>
                <w:bCs/>
                <w:color w:val="000000" w:themeColor="text1"/>
                <w:lang w:eastAsia="en-US"/>
              </w:rPr>
            </w:pPr>
            <w:r w:rsidRPr="07A6979A">
              <w:rPr>
                <w:rFonts w:ascii="Calibri" w:eastAsia="Times New Roman" w:hAnsi="Calibri" w:cs="Calibri"/>
                <w:b/>
                <w:bCs/>
                <w:color w:val="000000" w:themeColor="text1"/>
              </w:rPr>
              <w:t>OSINT Analyst Responsible</w:t>
            </w:r>
          </w:p>
        </w:tc>
        <w:tc>
          <w:tcPr>
            <w:tcW w:w="7260" w:type="dxa"/>
            <w:tcBorders>
              <w:top w:val="single" w:sz="8" w:space="0" w:color="auto"/>
              <w:left w:val="single" w:sz="8" w:space="0" w:color="auto"/>
              <w:bottom w:val="single" w:sz="4" w:space="0" w:color="auto"/>
              <w:right w:val="single" w:sz="4" w:space="0" w:color="auto"/>
            </w:tcBorders>
            <w:shd w:val="clear" w:color="auto" w:fill="D6DCE4"/>
            <w:vAlign w:val="center"/>
          </w:tcPr>
          <w:p w14:paraId="143528FF" w14:textId="043EAC79" w:rsidR="07A6979A" w:rsidRDefault="005A4CB3" w:rsidP="07A6979A">
            <w:pPr>
              <w:spacing w:after="0" w:line="240" w:lineRule="auto"/>
              <w:jc w:val="center"/>
              <w:rPr>
                <w:rFonts w:ascii="Calibri" w:eastAsia="Times New Roman" w:hAnsi="Calibri" w:cs="Calibri"/>
                <w:b/>
                <w:bCs/>
                <w:color w:val="000000" w:themeColor="text1"/>
                <w:lang w:eastAsia="en-US"/>
              </w:rPr>
            </w:pPr>
            <w:r>
              <w:rPr>
                <w:rFonts w:ascii="Calibri" w:eastAsia="Times New Roman" w:hAnsi="Calibri" w:cs="Calibri"/>
                <w:b/>
                <w:bCs/>
                <w:color w:val="000000" w:themeColor="text1"/>
                <w:lang w:eastAsia="en-US"/>
              </w:rPr>
              <w:t>Evan Quinn</w:t>
            </w:r>
            <w:r w:rsidR="144E28F7" w:rsidRPr="2B65749D">
              <w:rPr>
                <w:rFonts w:ascii="Calibri" w:eastAsia="Times New Roman" w:hAnsi="Calibri" w:cs="Calibri"/>
                <w:b/>
                <w:bCs/>
                <w:color w:val="000000" w:themeColor="text1"/>
                <w:lang w:eastAsia="en-US"/>
              </w:rPr>
              <w:t xml:space="preserve"> </w:t>
            </w:r>
          </w:p>
        </w:tc>
      </w:tr>
      <w:tr w:rsidR="07A6979A" w14:paraId="02954315" w14:textId="77777777" w:rsidTr="07A6979A">
        <w:trPr>
          <w:trHeight w:val="2205"/>
        </w:trPr>
        <w:tc>
          <w:tcPr>
            <w:tcW w:w="2085" w:type="dxa"/>
            <w:tcBorders>
              <w:top w:val="nil"/>
              <w:left w:val="single" w:sz="8" w:space="0" w:color="auto"/>
              <w:bottom w:val="single" w:sz="4" w:space="0" w:color="auto"/>
              <w:right w:val="single" w:sz="4" w:space="0" w:color="auto"/>
            </w:tcBorders>
            <w:shd w:val="clear" w:color="auto" w:fill="D6DCE4"/>
            <w:vAlign w:val="center"/>
          </w:tcPr>
          <w:p w14:paraId="5290C5D0" w14:textId="77777777" w:rsidR="07A6979A" w:rsidRDefault="07A6979A" w:rsidP="07A6979A">
            <w:pPr>
              <w:spacing w:after="0" w:line="240" w:lineRule="auto"/>
              <w:jc w:val="center"/>
              <w:rPr>
                <w:rFonts w:ascii="Calibri" w:eastAsia="Times New Roman" w:hAnsi="Calibri" w:cs="Calibri"/>
                <w:b/>
                <w:bCs/>
                <w:color w:val="000000" w:themeColor="text1"/>
                <w:lang w:eastAsia="en-US"/>
              </w:rPr>
            </w:pPr>
            <w:r w:rsidRPr="07A6979A">
              <w:rPr>
                <w:rFonts w:ascii="Calibri" w:eastAsia="Times New Roman" w:hAnsi="Calibri" w:cs="Calibri"/>
                <w:b/>
                <w:bCs/>
                <w:color w:val="000000" w:themeColor="text1"/>
                <w:lang w:eastAsia="en-US"/>
              </w:rPr>
              <w:t>Description</w:t>
            </w:r>
          </w:p>
        </w:tc>
        <w:tc>
          <w:tcPr>
            <w:tcW w:w="7260" w:type="dxa"/>
            <w:tcBorders>
              <w:top w:val="nil"/>
              <w:left w:val="nil"/>
              <w:bottom w:val="single" w:sz="4" w:space="0" w:color="auto"/>
              <w:right w:val="single" w:sz="8" w:space="0" w:color="auto"/>
            </w:tcBorders>
            <w:shd w:val="clear" w:color="auto" w:fill="auto"/>
          </w:tcPr>
          <w:p w14:paraId="3E250C54" w14:textId="32D4E115" w:rsidR="07A6979A" w:rsidRDefault="007258EA" w:rsidP="07A6979A">
            <w:pPr>
              <w:spacing w:line="278" w:lineRule="auto"/>
              <w:rPr>
                <w:rFonts w:ascii="Times New Roman" w:hAnsi="Times New Roman" w:cs="Times New Roman"/>
              </w:rPr>
            </w:pPr>
            <w:r>
              <w:rPr>
                <w:rFonts w:ascii="Times New Roman" w:hAnsi="Times New Roman" w:cs="Times New Roman"/>
              </w:rPr>
              <w:t xml:space="preserve">Using VirusTotal, it was found that </w:t>
            </w:r>
            <w:r w:rsidRPr="007258EA">
              <w:rPr>
                <w:rFonts w:ascii="Times New Roman" w:hAnsi="Times New Roman" w:cs="Times New Roman"/>
              </w:rPr>
              <w:t>he HTTP response headers indicate that the target site is fronted by Cloudflare and hosted on Azure, with dynamic, gzip-compressed content and standard configurations for modern web delivery. While no direct vulnerabilities are evident, several security best practices are missing, including important headers like Content-Security-Policy, Strict-Transport-Security, X-Frame-Options, and X-Content-Type-Options, which help mitigate common web threats such as XSS, clickjacking, and MIME-type confusion. The use of gzip compression alongside dynamic content may pose a low-risk BREACH vulnerability if user-controlled input is reflected. Additionally, the presence of the x-azure-ref header reveals underlying infrastructure details, contributing to potential information leakage useful during reconnaissance.</w:t>
            </w:r>
          </w:p>
        </w:tc>
      </w:tr>
      <w:tr w:rsidR="07A6979A" w14:paraId="51FF6C91" w14:textId="77777777" w:rsidTr="07A6979A">
        <w:trPr>
          <w:trHeight w:val="315"/>
        </w:trPr>
        <w:tc>
          <w:tcPr>
            <w:tcW w:w="2085" w:type="dxa"/>
            <w:tcBorders>
              <w:top w:val="nil"/>
              <w:left w:val="single" w:sz="8" w:space="0" w:color="auto"/>
              <w:bottom w:val="single" w:sz="4" w:space="0" w:color="auto"/>
              <w:right w:val="single" w:sz="4" w:space="0" w:color="auto"/>
            </w:tcBorders>
            <w:shd w:val="clear" w:color="auto" w:fill="D6DCE4"/>
            <w:vAlign w:val="center"/>
          </w:tcPr>
          <w:p w14:paraId="560767DD" w14:textId="77777777" w:rsidR="07A6979A" w:rsidRDefault="07A6979A" w:rsidP="07A6979A">
            <w:pPr>
              <w:spacing w:after="0" w:line="240" w:lineRule="auto"/>
              <w:jc w:val="center"/>
              <w:rPr>
                <w:rFonts w:ascii="Calibri" w:eastAsia="Times New Roman" w:hAnsi="Calibri" w:cs="Calibri"/>
                <w:b/>
                <w:bCs/>
                <w:color w:val="000000" w:themeColor="text1"/>
                <w:lang w:eastAsia="en-US"/>
              </w:rPr>
            </w:pPr>
            <w:r w:rsidRPr="07A6979A">
              <w:rPr>
                <w:rFonts w:ascii="Calibri" w:eastAsia="Times New Roman" w:hAnsi="Calibri" w:cs="Calibri"/>
                <w:b/>
                <w:bCs/>
                <w:color w:val="000000" w:themeColor="text1"/>
                <w:lang w:eastAsia="en-US"/>
              </w:rPr>
              <w:t>Risk Rating</w:t>
            </w:r>
          </w:p>
        </w:tc>
        <w:tc>
          <w:tcPr>
            <w:tcW w:w="7260" w:type="dxa"/>
            <w:tcBorders>
              <w:top w:val="nil"/>
              <w:left w:val="nil"/>
              <w:bottom w:val="single" w:sz="4" w:space="0" w:color="auto"/>
              <w:right w:val="single" w:sz="8" w:space="0" w:color="auto"/>
            </w:tcBorders>
            <w:shd w:val="clear" w:color="auto" w:fill="4EA72E" w:themeFill="accent6"/>
            <w:vAlign w:val="center"/>
          </w:tcPr>
          <w:p w14:paraId="309389C0" w14:textId="5C2B0D9D" w:rsidR="07A6979A" w:rsidRDefault="7DEC4412" w:rsidP="07A6979A">
            <w:pPr>
              <w:spacing w:after="0" w:line="240" w:lineRule="auto"/>
              <w:jc w:val="center"/>
            </w:pPr>
            <w:r w:rsidRPr="2B65749D">
              <w:rPr>
                <w:rFonts w:ascii="Calibri" w:eastAsia="Times New Roman" w:hAnsi="Calibri" w:cs="Calibri"/>
                <w:b/>
                <w:bCs/>
                <w:color w:val="FFFFFF" w:themeColor="background1"/>
                <w:lang w:eastAsia="en-US"/>
              </w:rPr>
              <w:t xml:space="preserve">Low </w:t>
            </w:r>
          </w:p>
        </w:tc>
      </w:tr>
      <w:tr w:rsidR="07A6979A" w14:paraId="3B42DB34" w14:textId="77777777" w:rsidTr="07A6979A">
        <w:trPr>
          <w:trHeight w:val="2033"/>
        </w:trPr>
        <w:tc>
          <w:tcPr>
            <w:tcW w:w="2085" w:type="dxa"/>
            <w:tcBorders>
              <w:top w:val="nil"/>
              <w:left w:val="single" w:sz="8" w:space="0" w:color="auto"/>
              <w:bottom w:val="single" w:sz="4" w:space="0" w:color="auto"/>
              <w:right w:val="single" w:sz="4" w:space="0" w:color="auto"/>
            </w:tcBorders>
            <w:shd w:val="clear" w:color="auto" w:fill="D6DCE4"/>
            <w:vAlign w:val="center"/>
          </w:tcPr>
          <w:p w14:paraId="036A0625" w14:textId="77777777" w:rsidR="07A6979A" w:rsidRDefault="07A6979A" w:rsidP="07A6979A">
            <w:pPr>
              <w:spacing w:after="0" w:line="240" w:lineRule="auto"/>
              <w:jc w:val="center"/>
              <w:rPr>
                <w:rFonts w:ascii="Calibri" w:eastAsia="Times New Roman" w:hAnsi="Calibri" w:cs="Calibri"/>
                <w:b/>
                <w:bCs/>
                <w:color w:val="000000" w:themeColor="text1"/>
                <w:lang w:eastAsia="en-US"/>
              </w:rPr>
            </w:pPr>
            <w:r w:rsidRPr="07A6979A">
              <w:rPr>
                <w:rFonts w:ascii="Calibri" w:eastAsia="Times New Roman" w:hAnsi="Calibri" w:cs="Calibri"/>
                <w:b/>
                <w:bCs/>
                <w:color w:val="000000" w:themeColor="text1"/>
                <w:lang w:eastAsia="en-US"/>
              </w:rPr>
              <w:t>Proof of Concept</w:t>
            </w:r>
          </w:p>
        </w:tc>
        <w:tc>
          <w:tcPr>
            <w:tcW w:w="7260" w:type="dxa"/>
            <w:tcBorders>
              <w:top w:val="nil"/>
              <w:left w:val="nil"/>
              <w:bottom w:val="single" w:sz="4" w:space="0" w:color="auto"/>
              <w:right w:val="single" w:sz="8" w:space="0" w:color="auto"/>
            </w:tcBorders>
            <w:shd w:val="clear" w:color="auto" w:fill="auto"/>
            <w:vAlign w:val="bottom"/>
          </w:tcPr>
          <w:p w14:paraId="76967088" w14:textId="38FCBB33" w:rsidR="07A6979A" w:rsidRDefault="07A6979A" w:rsidP="3F4E0901">
            <w:pPr>
              <w:spacing w:after="0" w:line="240" w:lineRule="auto"/>
              <w:rPr>
                <w:rFonts w:ascii="Aptos" w:hAnsi="Aptos"/>
                <w:lang w:eastAsia="en-US"/>
              </w:rPr>
            </w:pPr>
            <w:r w:rsidRPr="07A6979A">
              <w:rPr>
                <w:rFonts w:ascii="Calibri" w:eastAsia="Times New Roman" w:hAnsi="Calibri" w:cs="Calibri"/>
                <w:color w:val="000000" w:themeColor="text1"/>
                <w:lang w:eastAsia="en-US"/>
              </w:rPr>
              <w:t> </w:t>
            </w:r>
          </w:p>
          <w:p w14:paraId="6E6B89E6" w14:textId="1CB13BCE" w:rsidR="07A6979A" w:rsidRDefault="07A6979A" w:rsidP="03F47A42">
            <w:pPr>
              <w:spacing w:after="0" w:line="240" w:lineRule="auto"/>
              <w:rPr>
                <w:rFonts w:ascii="Calibri" w:eastAsia="Times New Roman" w:hAnsi="Calibri" w:cs="Calibri"/>
                <w:color w:val="000000" w:themeColor="text1"/>
                <w:lang w:eastAsia="en-US"/>
              </w:rPr>
            </w:pPr>
          </w:p>
          <w:p w14:paraId="4E53ABD5" w14:textId="571E1308" w:rsidR="07A6979A" w:rsidRDefault="6CAB398D" w:rsidP="07A6979A">
            <w:pPr>
              <w:spacing w:after="0" w:line="240" w:lineRule="auto"/>
              <w:rPr>
                <w:rFonts w:ascii="Aptos" w:hAnsi="Aptos"/>
                <w:lang w:eastAsia="en-US"/>
              </w:rPr>
            </w:pPr>
            <w:r>
              <w:rPr>
                <w:noProof/>
              </w:rPr>
              <w:drawing>
                <wp:inline distT="0" distB="0" distL="0" distR="0" wp14:anchorId="3E2420F5" wp14:editId="3D02F5E0">
                  <wp:extent cx="4267208" cy="3651250"/>
                  <wp:effectExtent l="0" t="0" r="0" b="0"/>
                  <wp:docPr id="7708639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a:extLst>
                              <a:ext uri="{28A0092B-C50C-407E-A947-70E740481C1C}">
                                <a14:useLocalDpi xmlns:a14="http://schemas.microsoft.com/office/drawing/2010/main" val="0"/>
                              </a:ext>
                            </a:extLst>
                          </a:blip>
                          <a:srcRect r="28205"/>
                          <a:stretch>
                            <a:fillRect/>
                          </a:stretch>
                        </pic:blipFill>
                        <pic:spPr>
                          <a:xfrm>
                            <a:off x="0" y="0"/>
                            <a:ext cx="4267208" cy="3651250"/>
                          </a:xfrm>
                          <a:prstGeom prst="rect">
                            <a:avLst/>
                          </a:prstGeom>
                        </pic:spPr>
                      </pic:pic>
                    </a:graphicData>
                  </a:graphic>
                </wp:inline>
              </w:drawing>
            </w:r>
          </w:p>
          <w:p w14:paraId="326C37A1" w14:textId="5AF93743" w:rsidR="07A6979A" w:rsidRDefault="07A6979A" w:rsidP="07A6979A">
            <w:pPr>
              <w:spacing w:after="0" w:line="240" w:lineRule="auto"/>
              <w:rPr>
                <w:rFonts w:ascii="Calibri" w:eastAsia="Times New Roman" w:hAnsi="Calibri" w:cs="Calibri"/>
                <w:color w:val="000000" w:themeColor="text1"/>
                <w:lang w:eastAsia="en-US"/>
              </w:rPr>
            </w:pPr>
          </w:p>
        </w:tc>
      </w:tr>
      <w:tr w:rsidR="07A6979A" w14:paraId="051C7E5A" w14:textId="77777777" w:rsidTr="07A6979A">
        <w:trPr>
          <w:trHeight w:val="2228"/>
        </w:trPr>
        <w:tc>
          <w:tcPr>
            <w:tcW w:w="2085" w:type="dxa"/>
            <w:tcBorders>
              <w:top w:val="nil"/>
              <w:left w:val="single" w:sz="8" w:space="0" w:color="auto"/>
              <w:bottom w:val="single" w:sz="8" w:space="0" w:color="auto"/>
              <w:right w:val="single" w:sz="4" w:space="0" w:color="auto"/>
            </w:tcBorders>
            <w:shd w:val="clear" w:color="auto" w:fill="D6DCE4"/>
            <w:vAlign w:val="center"/>
          </w:tcPr>
          <w:p w14:paraId="255DDE53" w14:textId="77777777" w:rsidR="07A6979A" w:rsidRDefault="07A6979A" w:rsidP="07A6979A">
            <w:pPr>
              <w:spacing w:after="0" w:line="240" w:lineRule="auto"/>
              <w:jc w:val="center"/>
              <w:rPr>
                <w:rFonts w:ascii="Calibri" w:eastAsia="Times New Roman" w:hAnsi="Calibri" w:cs="Calibri"/>
                <w:b/>
                <w:bCs/>
                <w:color w:val="000000" w:themeColor="text1"/>
                <w:lang w:eastAsia="en-US"/>
              </w:rPr>
            </w:pPr>
            <w:r w:rsidRPr="07A6979A">
              <w:rPr>
                <w:rFonts w:ascii="Calibri" w:eastAsia="Times New Roman" w:hAnsi="Calibri" w:cs="Calibri"/>
                <w:b/>
                <w:bCs/>
                <w:color w:val="000000" w:themeColor="text1"/>
                <w:lang w:eastAsia="en-US"/>
              </w:rPr>
              <w:t>Recommendations</w:t>
            </w:r>
          </w:p>
        </w:tc>
        <w:tc>
          <w:tcPr>
            <w:tcW w:w="7260" w:type="dxa"/>
            <w:tcBorders>
              <w:top w:val="nil"/>
              <w:left w:val="nil"/>
              <w:bottom w:val="single" w:sz="8" w:space="0" w:color="auto"/>
              <w:right w:val="single" w:sz="8" w:space="0" w:color="auto"/>
            </w:tcBorders>
            <w:shd w:val="clear" w:color="auto" w:fill="auto"/>
            <w:vAlign w:val="bottom"/>
          </w:tcPr>
          <w:p w14:paraId="7BC5DA68" w14:textId="5C84B68E" w:rsidR="00FF4B82" w:rsidRPr="00FF4B82" w:rsidRDefault="00FF4B82" w:rsidP="00FF4B82">
            <w:pPr>
              <w:spacing w:after="0" w:line="240" w:lineRule="auto"/>
              <w:rPr>
                <w:rFonts w:ascii="Calibri" w:eastAsia="Times New Roman" w:hAnsi="Calibri" w:cs="Calibri"/>
                <w:color w:val="000000" w:themeColor="text1"/>
                <w:lang w:eastAsia="en-US"/>
              </w:rPr>
            </w:pPr>
            <w:r w:rsidRPr="00FF4B82">
              <w:rPr>
                <w:rFonts w:ascii="Calibri" w:eastAsia="Times New Roman" w:hAnsi="Calibri" w:cs="Calibri"/>
                <w:color w:val="000000" w:themeColor="text1"/>
                <w:lang w:eastAsia="en-US"/>
              </w:rPr>
              <w:t>Test for reflection-based input in compressed responses (BREACH test)</w:t>
            </w:r>
          </w:p>
          <w:p w14:paraId="1A8F4E31" w14:textId="7EDF5327" w:rsidR="00FF4B82" w:rsidRPr="00FF4B82" w:rsidRDefault="00FF4B82" w:rsidP="00FF4B82">
            <w:pPr>
              <w:spacing w:after="0" w:line="240" w:lineRule="auto"/>
              <w:rPr>
                <w:rFonts w:ascii="Calibri" w:eastAsia="Times New Roman" w:hAnsi="Calibri" w:cs="Calibri"/>
                <w:color w:val="000000" w:themeColor="text1"/>
                <w:lang w:eastAsia="en-US"/>
              </w:rPr>
            </w:pPr>
            <w:r w:rsidRPr="00FF4B82">
              <w:rPr>
                <w:rFonts w:ascii="Calibri" w:eastAsia="Times New Roman" w:hAnsi="Calibri" w:cs="Calibri"/>
                <w:color w:val="000000" w:themeColor="text1"/>
                <w:lang w:eastAsia="en-US"/>
              </w:rPr>
              <w:t>Confirm presence/absence of key headers like:</w:t>
            </w:r>
          </w:p>
          <w:p w14:paraId="44DF29AC" w14:textId="7AE54E29" w:rsidR="00FF4B82" w:rsidRPr="00FF4B82" w:rsidRDefault="00FF4B82" w:rsidP="00FF4B82">
            <w:pPr>
              <w:spacing w:after="0" w:line="240" w:lineRule="auto"/>
              <w:rPr>
                <w:rFonts w:ascii="Calibri" w:eastAsia="Times New Roman" w:hAnsi="Calibri" w:cs="Calibri"/>
                <w:color w:val="000000" w:themeColor="text1"/>
                <w:lang w:eastAsia="en-US"/>
              </w:rPr>
            </w:pPr>
            <w:r>
              <w:rPr>
                <w:rFonts w:ascii="Calibri" w:eastAsia="Times New Roman" w:hAnsi="Calibri" w:cs="Calibri"/>
                <w:color w:val="000000" w:themeColor="text1"/>
                <w:lang w:eastAsia="en-US"/>
              </w:rPr>
              <w:t xml:space="preserve">     </w:t>
            </w:r>
            <w:r w:rsidRPr="00FF4B82">
              <w:rPr>
                <w:rFonts w:ascii="Calibri" w:eastAsia="Times New Roman" w:hAnsi="Calibri" w:cs="Calibri"/>
                <w:color w:val="000000" w:themeColor="text1"/>
                <w:lang w:eastAsia="en-US"/>
              </w:rPr>
              <w:t>X-Content-Type-Options: nosniff</w:t>
            </w:r>
          </w:p>
          <w:p w14:paraId="1D8BE7C7" w14:textId="07A3DED0" w:rsidR="00FF4B82" w:rsidRPr="00FF4B82" w:rsidRDefault="00FF4B82" w:rsidP="00FF4B82">
            <w:pPr>
              <w:spacing w:after="0" w:line="240" w:lineRule="auto"/>
              <w:rPr>
                <w:rFonts w:ascii="Calibri" w:eastAsia="Times New Roman" w:hAnsi="Calibri" w:cs="Calibri"/>
                <w:color w:val="000000" w:themeColor="text1"/>
                <w:lang w:eastAsia="en-US"/>
              </w:rPr>
            </w:pPr>
            <w:r>
              <w:rPr>
                <w:rFonts w:ascii="Calibri" w:eastAsia="Times New Roman" w:hAnsi="Calibri" w:cs="Calibri"/>
                <w:color w:val="000000" w:themeColor="text1"/>
                <w:lang w:eastAsia="en-US"/>
              </w:rPr>
              <w:t xml:space="preserve">     </w:t>
            </w:r>
            <w:r w:rsidRPr="00FF4B82">
              <w:rPr>
                <w:rFonts w:ascii="Calibri" w:eastAsia="Times New Roman" w:hAnsi="Calibri" w:cs="Calibri"/>
                <w:color w:val="000000" w:themeColor="text1"/>
                <w:lang w:eastAsia="en-US"/>
              </w:rPr>
              <w:t>Content-Security-Policy</w:t>
            </w:r>
          </w:p>
          <w:p w14:paraId="20FCED60" w14:textId="6887737D" w:rsidR="00FF4B82" w:rsidRPr="00FF4B82" w:rsidRDefault="00FF4B82" w:rsidP="00FF4B82">
            <w:pPr>
              <w:spacing w:after="0" w:line="240" w:lineRule="auto"/>
              <w:rPr>
                <w:rFonts w:ascii="Calibri" w:eastAsia="Times New Roman" w:hAnsi="Calibri" w:cs="Calibri"/>
                <w:color w:val="000000" w:themeColor="text1"/>
                <w:lang w:eastAsia="en-US"/>
              </w:rPr>
            </w:pPr>
            <w:r>
              <w:rPr>
                <w:rFonts w:ascii="Calibri" w:eastAsia="Times New Roman" w:hAnsi="Calibri" w:cs="Calibri"/>
                <w:color w:val="000000" w:themeColor="text1"/>
                <w:lang w:eastAsia="en-US"/>
              </w:rPr>
              <w:t xml:space="preserve">     </w:t>
            </w:r>
            <w:r w:rsidRPr="00FF4B82">
              <w:rPr>
                <w:rFonts w:ascii="Calibri" w:eastAsia="Times New Roman" w:hAnsi="Calibri" w:cs="Calibri"/>
                <w:color w:val="000000" w:themeColor="text1"/>
                <w:lang w:eastAsia="en-US"/>
              </w:rPr>
              <w:t>Strict-Transport-Security</w:t>
            </w:r>
          </w:p>
          <w:p w14:paraId="70AA0000" w14:textId="1C92E117" w:rsidR="00FF4B82" w:rsidRPr="00FF4B82" w:rsidRDefault="00FF4B82" w:rsidP="00FF4B82">
            <w:pPr>
              <w:spacing w:after="0" w:line="240" w:lineRule="auto"/>
              <w:rPr>
                <w:rFonts w:ascii="Calibri" w:eastAsia="Times New Roman" w:hAnsi="Calibri" w:cs="Calibri"/>
                <w:color w:val="000000" w:themeColor="text1"/>
                <w:lang w:eastAsia="en-US"/>
              </w:rPr>
            </w:pPr>
            <w:r>
              <w:rPr>
                <w:rFonts w:ascii="Calibri" w:eastAsia="Times New Roman" w:hAnsi="Calibri" w:cs="Calibri"/>
                <w:color w:val="000000" w:themeColor="text1"/>
                <w:lang w:eastAsia="en-US"/>
              </w:rPr>
              <w:t xml:space="preserve">      </w:t>
            </w:r>
            <w:r w:rsidRPr="00FF4B82">
              <w:rPr>
                <w:rFonts w:ascii="Calibri" w:eastAsia="Times New Roman" w:hAnsi="Calibri" w:cs="Calibri"/>
                <w:color w:val="000000" w:themeColor="text1"/>
                <w:lang w:eastAsia="en-US"/>
              </w:rPr>
              <w:t>X-Frame-Options</w:t>
            </w:r>
          </w:p>
          <w:p w14:paraId="44CEE454" w14:textId="77777777" w:rsidR="00FF4B82" w:rsidRPr="00FF4B82" w:rsidRDefault="00FF4B82" w:rsidP="00FF4B82">
            <w:pPr>
              <w:spacing w:after="0" w:line="240" w:lineRule="auto"/>
              <w:rPr>
                <w:rFonts w:ascii="Calibri" w:eastAsia="Times New Roman" w:hAnsi="Calibri" w:cs="Calibri"/>
                <w:color w:val="000000" w:themeColor="text1"/>
                <w:lang w:eastAsia="en-US"/>
              </w:rPr>
            </w:pPr>
            <w:r w:rsidRPr="00FF4B82">
              <w:rPr>
                <w:rFonts w:ascii="Calibri" w:eastAsia="Times New Roman" w:hAnsi="Calibri" w:cs="Calibri"/>
                <w:color w:val="000000" w:themeColor="text1"/>
                <w:lang w:eastAsia="en-US"/>
              </w:rPr>
              <w:t>Use x-azure-ref and other fingerprinting clues to map infrastructure and check for public Azure blobs, misconfigured subdomains, or known Azure CVEs.</w:t>
            </w:r>
          </w:p>
          <w:p w14:paraId="481665C8" w14:textId="77777777" w:rsidR="07A6979A" w:rsidRDefault="07A6979A" w:rsidP="07A6979A">
            <w:pPr>
              <w:spacing w:after="0" w:line="240" w:lineRule="auto"/>
              <w:rPr>
                <w:rFonts w:ascii="Calibri" w:eastAsia="Times New Roman" w:hAnsi="Calibri" w:cs="Calibri"/>
                <w:color w:val="000000" w:themeColor="text1"/>
                <w:lang w:eastAsia="en-US"/>
              </w:rPr>
            </w:pPr>
          </w:p>
          <w:p w14:paraId="33FA17C4" w14:textId="77777777" w:rsidR="07A6979A" w:rsidRDefault="07A6979A" w:rsidP="07A6979A">
            <w:pPr>
              <w:spacing w:after="0" w:line="240" w:lineRule="auto"/>
              <w:rPr>
                <w:rFonts w:ascii="Calibri" w:eastAsia="Times New Roman" w:hAnsi="Calibri" w:cs="Calibri"/>
                <w:color w:val="000000" w:themeColor="text1"/>
                <w:lang w:eastAsia="en-US"/>
              </w:rPr>
            </w:pPr>
          </w:p>
        </w:tc>
      </w:tr>
    </w:tbl>
    <w:p w14:paraId="4003E487" w14:textId="276BC746" w:rsidR="000B5DC4" w:rsidRDefault="000B5DC4"/>
    <w:p w14:paraId="647EB824" w14:textId="1D3BEF3E" w:rsidR="1BA1750E" w:rsidRDefault="1BA1750E"/>
    <w:p w14:paraId="3FC2A16A" w14:textId="41083544" w:rsidR="0C837E61" w:rsidRDefault="0C837E61"/>
    <w:p w14:paraId="348CB123" w14:textId="3A708767" w:rsidR="6E169C85" w:rsidRDefault="6E169C85"/>
    <w:p w14:paraId="1DBF1A81" w14:textId="31CBE277" w:rsidR="6E169C85" w:rsidRDefault="6E169C85"/>
    <w:p w14:paraId="74114FEC" w14:textId="77777777" w:rsidR="00AF153F" w:rsidRDefault="00AF153F" w:rsidP="00AF153F">
      <w:pPr>
        <w:pStyle w:val="Heading1"/>
        <w:pBdr>
          <w:bottom w:val="single" w:sz="6" w:space="1" w:color="auto"/>
        </w:pBdr>
        <w:rPr>
          <w:rFonts w:ascii="Times New Roman" w:hAnsi="Times New Roman" w:cs="Times New Roman"/>
          <w:b/>
          <w:bCs/>
          <w:color w:val="auto"/>
        </w:rPr>
      </w:pPr>
      <w:bookmarkStart w:id="15" w:name="_Toc197367747"/>
      <w:bookmarkStart w:id="16" w:name="_Toc197369099"/>
      <w:r w:rsidRPr="00F00614">
        <w:rPr>
          <w:rFonts w:ascii="Times New Roman" w:hAnsi="Times New Roman" w:cs="Times New Roman"/>
          <w:b/>
          <w:bCs/>
          <w:color w:val="auto"/>
        </w:rPr>
        <w:t>5. Conclusion</w:t>
      </w:r>
      <w:bookmarkEnd w:id="15"/>
      <w:bookmarkEnd w:id="16"/>
    </w:p>
    <w:p w14:paraId="57340DB7" w14:textId="2F699353" w:rsidR="00AF153F" w:rsidRPr="00F00614" w:rsidRDefault="00AF153F" w:rsidP="00AF153F"/>
    <w:p w14:paraId="03EF2A82" w14:textId="73C7461B" w:rsidR="00AF153F" w:rsidRPr="00CD0C23" w:rsidRDefault="091390B8" w:rsidP="44FECFCF">
      <w:pPr>
        <w:spacing w:before="240" w:after="240"/>
        <w:rPr>
          <w:rFonts w:ascii="Times New Roman" w:eastAsia="Aptos" w:hAnsi="Times New Roman" w:cs="Times New Roman"/>
        </w:rPr>
      </w:pPr>
      <w:r w:rsidRPr="00CD0C23">
        <w:rPr>
          <w:rFonts w:ascii="Times New Roman" w:eastAsia="Aptos" w:hAnsi="Times New Roman" w:cs="Times New Roman"/>
        </w:rPr>
        <w:t xml:space="preserve">This passive security assessment identified several critical, medium, and low-severity vulnerabilities in Stamford Healthcare’s publicly accessible information. Exposed API keys, cleartext credentials, and sensitive employee data present significant risks that could enable cyberattacks, physical intrusions, or social engineering efforts. </w:t>
      </w:r>
      <w:r w:rsidR="3E7BD528" w:rsidRPr="00CD0C23">
        <w:rPr>
          <w:rFonts w:ascii="Times New Roman" w:eastAsia="Aptos" w:hAnsi="Times New Roman" w:cs="Times New Roman"/>
        </w:rPr>
        <w:t>M</w:t>
      </w:r>
      <w:r w:rsidRPr="00CD0C23">
        <w:rPr>
          <w:rFonts w:ascii="Times New Roman" w:eastAsia="Aptos" w:hAnsi="Times New Roman" w:cs="Times New Roman"/>
        </w:rPr>
        <w:t xml:space="preserve">any of these vulnerabilities were found without the use of advanced software, further showcasing </w:t>
      </w:r>
      <w:r w:rsidR="36524560" w:rsidRPr="00CD0C23">
        <w:rPr>
          <w:rFonts w:ascii="Times New Roman" w:eastAsia="Aptos" w:hAnsi="Times New Roman" w:cs="Times New Roman"/>
        </w:rPr>
        <w:t>the accessibility of these exploits to a non-advanced adversary.</w:t>
      </w:r>
    </w:p>
    <w:p w14:paraId="1F7C026B" w14:textId="4432654A" w:rsidR="00AF153F" w:rsidRPr="00CD0C23" w:rsidRDefault="091390B8" w:rsidP="44FECFCF">
      <w:pPr>
        <w:spacing w:before="240" w:after="240"/>
        <w:rPr>
          <w:rFonts w:ascii="Times New Roman" w:eastAsia="Aptos" w:hAnsi="Times New Roman" w:cs="Times New Roman"/>
        </w:rPr>
      </w:pPr>
      <w:r w:rsidRPr="00CD0C23">
        <w:rPr>
          <w:rFonts w:ascii="Times New Roman" w:eastAsia="Aptos" w:hAnsi="Times New Roman" w:cs="Times New Roman"/>
        </w:rPr>
        <w:t>While no exploitation was conducted, the findings demonstrate that an attacker could leverage this information to harm Stamford Healthcare’s operations</w:t>
      </w:r>
      <w:r w:rsidR="5BEB7ED9" w:rsidRPr="00CD0C23">
        <w:rPr>
          <w:rFonts w:ascii="Times New Roman" w:eastAsia="Aptos" w:hAnsi="Times New Roman" w:cs="Times New Roman"/>
        </w:rPr>
        <w:t>,</w:t>
      </w:r>
      <w:r w:rsidRPr="00CD0C23">
        <w:rPr>
          <w:rFonts w:ascii="Times New Roman" w:eastAsia="Aptos" w:hAnsi="Times New Roman" w:cs="Times New Roman"/>
        </w:rPr>
        <w:t xml:space="preserve"> reputation</w:t>
      </w:r>
      <w:r w:rsidR="3B3C49AB" w:rsidRPr="00CD0C23">
        <w:rPr>
          <w:rFonts w:ascii="Times New Roman" w:eastAsia="Aptos" w:hAnsi="Times New Roman" w:cs="Times New Roman"/>
        </w:rPr>
        <w:t xml:space="preserve">, and </w:t>
      </w:r>
      <w:r w:rsidR="316B32AA" w:rsidRPr="00CD0C23">
        <w:rPr>
          <w:rFonts w:ascii="Times New Roman" w:eastAsia="Aptos" w:hAnsi="Times New Roman" w:cs="Times New Roman"/>
        </w:rPr>
        <w:t xml:space="preserve">even </w:t>
      </w:r>
      <w:r w:rsidR="3B3C49AB" w:rsidRPr="00CD0C23">
        <w:rPr>
          <w:rFonts w:ascii="Times New Roman" w:eastAsia="Aptos" w:hAnsi="Times New Roman" w:cs="Times New Roman"/>
        </w:rPr>
        <w:t>patients</w:t>
      </w:r>
      <w:r w:rsidRPr="00CD0C23">
        <w:rPr>
          <w:rFonts w:ascii="Times New Roman" w:eastAsia="Aptos" w:hAnsi="Times New Roman" w:cs="Times New Roman"/>
        </w:rPr>
        <w:t>. Immediate action should be taken to secure exposed assets, rotate credentials, encrypt sensitive communications, and improve employee awareness of information security best practices.</w:t>
      </w:r>
    </w:p>
    <w:p w14:paraId="4CCADAE3" w14:textId="030743F0" w:rsidR="00D3704F" w:rsidRPr="005A352A" w:rsidRDefault="091390B8" w:rsidP="005A352A">
      <w:pPr>
        <w:spacing w:before="240" w:after="240"/>
        <w:rPr>
          <w:rFonts w:ascii="Times New Roman" w:hAnsi="Times New Roman" w:cs="Times New Roman"/>
        </w:rPr>
      </w:pPr>
      <w:r w:rsidRPr="00CD0C23">
        <w:rPr>
          <w:rFonts w:ascii="Times New Roman" w:eastAsia="Aptos" w:hAnsi="Times New Roman" w:cs="Times New Roman"/>
        </w:rPr>
        <w:t>Addressing these vulnerabilities will strengthen Stamford Healthcare’s defenses and reduce its risk of future compromise.</w:t>
      </w:r>
    </w:p>
    <w:sectPr w:rsidR="00D3704F" w:rsidRPr="005A352A" w:rsidSect="00D3704F">
      <w:headerReference w:type="default" r:id="rId3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F14DA3" w14:textId="77777777" w:rsidR="007F1A6E" w:rsidRDefault="007F1A6E" w:rsidP="002648D5">
      <w:pPr>
        <w:spacing w:after="0" w:line="240" w:lineRule="auto"/>
      </w:pPr>
      <w:r>
        <w:separator/>
      </w:r>
    </w:p>
  </w:endnote>
  <w:endnote w:type="continuationSeparator" w:id="0">
    <w:p w14:paraId="0416405F" w14:textId="77777777" w:rsidR="007F1A6E" w:rsidRDefault="007F1A6E" w:rsidP="002648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Aptos Display">
    <w:altName w:val="Calibri"/>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107E81" w14:textId="77777777" w:rsidR="007F1A6E" w:rsidRDefault="007F1A6E" w:rsidP="002648D5">
      <w:pPr>
        <w:spacing w:after="0" w:line="240" w:lineRule="auto"/>
      </w:pPr>
      <w:r>
        <w:separator/>
      </w:r>
    </w:p>
  </w:footnote>
  <w:footnote w:type="continuationSeparator" w:id="0">
    <w:p w14:paraId="00B38F0E" w14:textId="77777777" w:rsidR="007F1A6E" w:rsidRDefault="007F1A6E" w:rsidP="002648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998892"/>
      <w:docPartObj>
        <w:docPartGallery w:val="Page Numbers (Top of Page)"/>
        <w:docPartUnique/>
      </w:docPartObj>
    </w:sdtPr>
    <w:sdtEndPr>
      <w:rPr>
        <w:noProof/>
      </w:rPr>
    </w:sdtEndPr>
    <w:sdtContent>
      <w:p w14:paraId="76B4A261" w14:textId="33FC9F4D" w:rsidR="002648D5" w:rsidRDefault="002648D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11E0086" w14:textId="77777777" w:rsidR="002648D5" w:rsidRDefault="002648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87208"/>
    <w:multiLevelType w:val="hybridMultilevel"/>
    <w:tmpl w:val="FFFFFFFF"/>
    <w:lvl w:ilvl="0" w:tplc="4B36BCB0">
      <w:start w:val="1"/>
      <w:numFmt w:val="bullet"/>
      <w:lvlText w:val=""/>
      <w:lvlJc w:val="left"/>
      <w:pPr>
        <w:ind w:left="720" w:hanging="360"/>
      </w:pPr>
      <w:rPr>
        <w:rFonts w:ascii="Symbol" w:hAnsi="Symbol" w:hint="default"/>
      </w:rPr>
    </w:lvl>
    <w:lvl w:ilvl="1" w:tplc="5CD2365C">
      <w:start w:val="1"/>
      <w:numFmt w:val="bullet"/>
      <w:lvlText w:val="o"/>
      <w:lvlJc w:val="left"/>
      <w:pPr>
        <w:ind w:left="1440" w:hanging="360"/>
      </w:pPr>
      <w:rPr>
        <w:rFonts w:ascii="Courier New" w:hAnsi="Courier New" w:hint="default"/>
      </w:rPr>
    </w:lvl>
    <w:lvl w:ilvl="2" w:tplc="C33450F8">
      <w:start w:val="1"/>
      <w:numFmt w:val="bullet"/>
      <w:lvlText w:val=""/>
      <w:lvlJc w:val="left"/>
      <w:pPr>
        <w:ind w:left="2160" w:hanging="360"/>
      </w:pPr>
      <w:rPr>
        <w:rFonts w:ascii="Wingdings" w:hAnsi="Wingdings" w:hint="default"/>
      </w:rPr>
    </w:lvl>
    <w:lvl w:ilvl="3" w:tplc="901ADD46">
      <w:start w:val="1"/>
      <w:numFmt w:val="bullet"/>
      <w:lvlText w:val=""/>
      <w:lvlJc w:val="left"/>
      <w:pPr>
        <w:ind w:left="2880" w:hanging="360"/>
      </w:pPr>
      <w:rPr>
        <w:rFonts w:ascii="Symbol" w:hAnsi="Symbol" w:hint="default"/>
      </w:rPr>
    </w:lvl>
    <w:lvl w:ilvl="4" w:tplc="89A64E70">
      <w:start w:val="1"/>
      <w:numFmt w:val="bullet"/>
      <w:lvlText w:val="o"/>
      <w:lvlJc w:val="left"/>
      <w:pPr>
        <w:ind w:left="3600" w:hanging="360"/>
      </w:pPr>
      <w:rPr>
        <w:rFonts w:ascii="Courier New" w:hAnsi="Courier New" w:hint="default"/>
      </w:rPr>
    </w:lvl>
    <w:lvl w:ilvl="5" w:tplc="97AE9B72">
      <w:start w:val="1"/>
      <w:numFmt w:val="bullet"/>
      <w:lvlText w:val=""/>
      <w:lvlJc w:val="left"/>
      <w:pPr>
        <w:ind w:left="4320" w:hanging="360"/>
      </w:pPr>
      <w:rPr>
        <w:rFonts w:ascii="Wingdings" w:hAnsi="Wingdings" w:hint="default"/>
      </w:rPr>
    </w:lvl>
    <w:lvl w:ilvl="6" w:tplc="142EA5A4">
      <w:start w:val="1"/>
      <w:numFmt w:val="bullet"/>
      <w:lvlText w:val=""/>
      <w:lvlJc w:val="left"/>
      <w:pPr>
        <w:ind w:left="5040" w:hanging="360"/>
      </w:pPr>
      <w:rPr>
        <w:rFonts w:ascii="Symbol" w:hAnsi="Symbol" w:hint="default"/>
      </w:rPr>
    </w:lvl>
    <w:lvl w:ilvl="7" w:tplc="2B68A0D8">
      <w:start w:val="1"/>
      <w:numFmt w:val="bullet"/>
      <w:lvlText w:val="o"/>
      <w:lvlJc w:val="left"/>
      <w:pPr>
        <w:ind w:left="5760" w:hanging="360"/>
      </w:pPr>
      <w:rPr>
        <w:rFonts w:ascii="Courier New" w:hAnsi="Courier New" w:hint="default"/>
      </w:rPr>
    </w:lvl>
    <w:lvl w:ilvl="8" w:tplc="0BD6695E">
      <w:start w:val="1"/>
      <w:numFmt w:val="bullet"/>
      <w:lvlText w:val=""/>
      <w:lvlJc w:val="left"/>
      <w:pPr>
        <w:ind w:left="6480" w:hanging="360"/>
      </w:pPr>
      <w:rPr>
        <w:rFonts w:ascii="Wingdings" w:hAnsi="Wingdings" w:hint="default"/>
      </w:rPr>
    </w:lvl>
  </w:abstractNum>
  <w:abstractNum w:abstractNumId="1" w15:restartNumberingAfterBreak="0">
    <w:nsid w:val="05A04F83"/>
    <w:multiLevelType w:val="hybridMultilevel"/>
    <w:tmpl w:val="FFFFFFFF"/>
    <w:lvl w:ilvl="0" w:tplc="7C6CD9C4">
      <w:start w:val="1"/>
      <w:numFmt w:val="bullet"/>
      <w:lvlText w:val=""/>
      <w:lvlJc w:val="left"/>
      <w:pPr>
        <w:ind w:left="720" w:hanging="360"/>
      </w:pPr>
      <w:rPr>
        <w:rFonts w:ascii="Symbol" w:hAnsi="Symbol" w:hint="default"/>
      </w:rPr>
    </w:lvl>
    <w:lvl w:ilvl="1" w:tplc="ADCCFE6C">
      <w:start w:val="1"/>
      <w:numFmt w:val="bullet"/>
      <w:lvlText w:val="o"/>
      <w:lvlJc w:val="left"/>
      <w:pPr>
        <w:ind w:left="1440" w:hanging="360"/>
      </w:pPr>
      <w:rPr>
        <w:rFonts w:ascii="Courier New" w:hAnsi="Courier New" w:hint="default"/>
      </w:rPr>
    </w:lvl>
    <w:lvl w:ilvl="2" w:tplc="32F8C0C8">
      <w:start w:val="1"/>
      <w:numFmt w:val="bullet"/>
      <w:lvlText w:val=""/>
      <w:lvlJc w:val="left"/>
      <w:pPr>
        <w:ind w:left="2160" w:hanging="360"/>
      </w:pPr>
      <w:rPr>
        <w:rFonts w:ascii="Wingdings" w:hAnsi="Wingdings" w:hint="default"/>
      </w:rPr>
    </w:lvl>
    <w:lvl w:ilvl="3" w:tplc="3BEAF726">
      <w:start w:val="1"/>
      <w:numFmt w:val="bullet"/>
      <w:lvlText w:val=""/>
      <w:lvlJc w:val="left"/>
      <w:pPr>
        <w:ind w:left="2880" w:hanging="360"/>
      </w:pPr>
      <w:rPr>
        <w:rFonts w:ascii="Symbol" w:hAnsi="Symbol" w:hint="default"/>
      </w:rPr>
    </w:lvl>
    <w:lvl w:ilvl="4" w:tplc="0A16547A">
      <w:start w:val="1"/>
      <w:numFmt w:val="bullet"/>
      <w:lvlText w:val="o"/>
      <w:lvlJc w:val="left"/>
      <w:pPr>
        <w:ind w:left="3600" w:hanging="360"/>
      </w:pPr>
      <w:rPr>
        <w:rFonts w:ascii="Courier New" w:hAnsi="Courier New" w:hint="default"/>
      </w:rPr>
    </w:lvl>
    <w:lvl w:ilvl="5" w:tplc="5CE4F26A">
      <w:start w:val="1"/>
      <w:numFmt w:val="bullet"/>
      <w:lvlText w:val=""/>
      <w:lvlJc w:val="left"/>
      <w:pPr>
        <w:ind w:left="4320" w:hanging="360"/>
      </w:pPr>
      <w:rPr>
        <w:rFonts w:ascii="Wingdings" w:hAnsi="Wingdings" w:hint="default"/>
      </w:rPr>
    </w:lvl>
    <w:lvl w:ilvl="6" w:tplc="6B9EF648">
      <w:start w:val="1"/>
      <w:numFmt w:val="bullet"/>
      <w:lvlText w:val=""/>
      <w:lvlJc w:val="left"/>
      <w:pPr>
        <w:ind w:left="5040" w:hanging="360"/>
      </w:pPr>
      <w:rPr>
        <w:rFonts w:ascii="Symbol" w:hAnsi="Symbol" w:hint="default"/>
      </w:rPr>
    </w:lvl>
    <w:lvl w:ilvl="7" w:tplc="E2322DFE">
      <w:start w:val="1"/>
      <w:numFmt w:val="bullet"/>
      <w:lvlText w:val="o"/>
      <w:lvlJc w:val="left"/>
      <w:pPr>
        <w:ind w:left="5760" w:hanging="360"/>
      </w:pPr>
      <w:rPr>
        <w:rFonts w:ascii="Courier New" w:hAnsi="Courier New" w:hint="default"/>
      </w:rPr>
    </w:lvl>
    <w:lvl w:ilvl="8" w:tplc="EA4033B4">
      <w:start w:val="1"/>
      <w:numFmt w:val="bullet"/>
      <w:lvlText w:val=""/>
      <w:lvlJc w:val="left"/>
      <w:pPr>
        <w:ind w:left="6480" w:hanging="360"/>
      </w:pPr>
      <w:rPr>
        <w:rFonts w:ascii="Wingdings" w:hAnsi="Wingdings" w:hint="default"/>
      </w:rPr>
    </w:lvl>
  </w:abstractNum>
  <w:abstractNum w:abstractNumId="2" w15:restartNumberingAfterBreak="0">
    <w:nsid w:val="07FD2F06"/>
    <w:multiLevelType w:val="hybridMultilevel"/>
    <w:tmpl w:val="FFFFFFFF"/>
    <w:lvl w:ilvl="0" w:tplc="908831C4">
      <w:start w:val="1"/>
      <w:numFmt w:val="decimal"/>
      <w:lvlText w:val="%1."/>
      <w:lvlJc w:val="left"/>
      <w:pPr>
        <w:ind w:left="720" w:hanging="360"/>
      </w:pPr>
    </w:lvl>
    <w:lvl w:ilvl="1" w:tplc="9564C6BC">
      <w:start w:val="1"/>
      <w:numFmt w:val="lowerLetter"/>
      <w:lvlText w:val="%2."/>
      <w:lvlJc w:val="left"/>
      <w:pPr>
        <w:ind w:left="1440" w:hanging="360"/>
      </w:pPr>
    </w:lvl>
    <w:lvl w:ilvl="2" w:tplc="C25CE978">
      <w:start w:val="1"/>
      <w:numFmt w:val="lowerRoman"/>
      <w:lvlText w:val="%3."/>
      <w:lvlJc w:val="right"/>
      <w:pPr>
        <w:ind w:left="2160" w:hanging="180"/>
      </w:pPr>
    </w:lvl>
    <w:lvl w:ilvl="3" w:tplc="49D6E884">
      <w:start w:val="1"/>
      <w:numFmt w:val="decimal"/>
      <w:lvlText w:val="%4."/>
      <w:lvlJc w:val="left"/>
      <w:pPr>
        <w:ind w:left="2880" w:hanging="360"/>
      </w:pPr>
    </w:lvl>
    <w:lvl w:ilvl="4" w:tplc="BAC8218A">
      <w:start w:val="1"/>
      <w:numFmt w:val="lowerLetter"/>
      <w:lvlText w:val="%5."/>
      <w:lvlJc w:val="left"/>
      <w:pPr>
        <w:ind w:left="3600" w:hanging="360"/>
      </w:pPr>
    </w:lvl>
    <w:lvl w:ilvl="5" w:tplc="1810670C">
      <w:start w:val="1"/>
      <w:numFmt w:val="lowerRoman"/>
      <w:lvlText w:val="%6."/>
      <w:lvlJc w:val="right"/>
      <w:pPr>
        <w:ind w:left="4320" w:hanging="180"/>
      </w:pPr>
    </w:lvl>
    <w:lvl w:ilvl="6" w:tplc="CF0E04FA">
      <w:start w:val="1"/>
      <w:numFmt w:val="decimal"/>
      <w:lvlText w:val="%7."/>
      <w:lvlJc w:val="left"/>
      <w:pPr>
        <w:ind w:left="5040" w:hanging="360"/>
      </w:pPr>
    </w:lvl>
    <w:lvl w:ilvl="7" w:tplc="408A7204">
      <w:start w:val="1"/>
      <w:numFmt w:val="lowerLetter"/>
      <w:lvlText w:val="%8."/>
      <w:lvlJc w:val="left"/>
      <w:pPr>
        <w:ind w:left="5760" w:hanging="360"/>
      </w:pPr>
    </w:lvl>
    <w:lvl w:ilvl="8" w:tplc="A3CE9CBA">
      <w:start w:val="1"/>
      <w:numFmt w:val="lowerRoman"/>
      <w:lvlText w:val="%9."/>
      <w:lvlJc w:val="right"/>
      <w:pPr>
        <w:ind w:left="6480" w:hanging="180"/>
      </w:pPr>
    </w:lvl>
  </w:abstractNum>
  <w:abstractNum w:abstractNumId="3" w15:restartNumberingAfterBreak="0">
    <w:nsid w:val="0C346144"/>
    <w:multiLevelType w:val="hybridMultilevel"/>
    <w:tmpl w:val="FC062D14"/>
    <w:lvl w:ilvl="0" w:tplc="C5D4D0EE">
      <w:start w:val="1"/>
      <w:numFmt w:val="bullet"/>
      <w:lvlText w:val=""/>
      <w:lvlJc w:val="left"/>
      <w:pPr>
        <w:ind w:left="720" w:hanging="360"/>
      </w:pPr>
      <w:rPr>
        <w:rFonts w:ascii="Symbol" w:hAnsi="Symbol" w:hint="default"/>
      </w:rPr>
    </w:lvl>
    <w:lvl w:ilvl="1" w:tplc="F4D2AE20">
      <w:start w:val="1"/>
      <w:numFmt w:val="bullet"/>
      <w:lvlText w:val="o"/>
      <w:lvlJc w:val="left"/>
      <w:pPr>
        <w:ind w:left="1440" w:hanging="360"/>
      </w:pPr>
      <w:rPr>
        <w:rFonts w:ascii="Courier New" w:hAnsi="Courier New" w:hint="default"/>
      </w:rPr>
    </w:lvl>
    <w:lvl w:ilvl="2" w:tplc="A50091F0">
      <w:start w:val="1"/>
      <w:numFmt w:val="bullet"/>
      <w:lvlText w:val=""/>
      <w:lvlJc w:val="left"/>
      <w:pPr>
        <w:ind w:left="2160" w:hanging="360"/>
      </w:pPr>
      <w:rPr>
        <w:rFonts w:ascii="Wingdings" w:hAnsi="Wingdings" w:hint="default"/>
      </w:rPr>
    </w:lvl>
    <w:lvl w:ilvl="3" w:tplc="10FC1802">
      <w:start w:val="1"/>
      <w:numFmt w:val="bullet"/>
      <w:lvlText w:val=""/>
      <w:lvlJc w:val="left"/>
      <w:pPr>
        <w:ind w:left="2880" w:hanging="360"/>
      </w:pPr>
      <w:rPr>
        <w:rFonts w:ascii="Symbol" w:hAnsi="Symbol" w:hint="default"/>
      </w:rPr>
    </w:lvl>
    <w:lvl w:ilvl="4" w:tplc="80663412">
      <w:start w:val="1"/>
      <w:numFmt w:val="bullet"/>
      <w:lvlText w:val="o"/>
      <w:lvlJc w:val="left"/>
      <w:pPr>
        <w:ind w:left="3600" w:hanging="360"/>
      </w:pPr>
      <w:rPr>
        <w:rFonts w:ascii="Courier New" w:hAnsi="Courier New" w:hint="default"/>
      </w:rPr>
    </w:lvl>
    <w:lvl w:ilvl="5" w:tplc="144E740A">
      <w:start w:val="1"/>
      <w:numFmt w:val="bullet"/>
      <w:lvlText w:val=""/>
      <w:lvlJc w:val="left"/>
      <w:pPr>
        <w:ind w:left="4320" w:hanging="360"/>
      </w:pPr>
      <w:rPr>
        <w:rFonts w:ascii="Wingdings" w:hAnsi="Wingdings" w:hint="default"/>
      </w:rPr>
    </w:lvl>
    <w:lvl w:ilvl="6" w:tplc="0BC281EE">
      <w:start w:val="1"/>
      <w:numFmt w:val="bullet"/>
      <w:lvlText w:val=""/>
      <w:lvlJc w:val="left"/>
      <w:pPr>
        <w:ind w:left="5040" w:hanging="360"/>
      </w:pPr>
      <w:rPr>
        <w:rFonts w:ascii="Symbol" w:hAnsi="Symbol" w:hint="default"/>
      </w:rPr>
    </w:lvl>
    <w:lvl w:ilvl="7" w:tplc="F74246B0">
      <w:start w:val="1"/>
      <w:numFmt w:val="bullet"/>
      <w:lvlText w:val="o"/>
      <w:lvlJc w:val="left"/>
      <w:pPr>
        <w:ind w:left="5760" w:hanging="360"/>
      </w:pPr>
      <w:rPr>
        <w:rFonts w:ascii="Courier New" w:hAnsi="Courier New" w:hint="default"/>
      </w:rPr>
    </w:lvl>
    <w:lvl w:ilvl="8" w:tplc="1D7CA036">
      <w:start w:val="1"/>
      <w:numFmt w:val="bullet"/>
      <w:lvlText w:val=""/>
      <w:lvlJc w:val="left"/>
      <w:pPr>
        <w:ind w:left="6480" w:hanging="360"/>
      </w:pPr>
      <w:rPr>
        <w:rFonts w:ascii="Wingdings" w:hAnsi="Wingdings" w:hint="default"/>
      </w:rPr>
    </w:lvl>
  </w:abstractNum>
  <w:abstractNum w:abstractNumId="4" w15:restartNumberingAfterBreak="0">
    <w:nsid w:val="14631F06"/>
    <w:multiLevelType w:val="hybridMultilevel"/>
    <w:tmpl w:val="DAB8621C"/>
    <w:lvl w:ilvl="0" w:tplc="5D82DD7C">
      <w:start w:val="1"/>
      <w:numFmt w:val="bullet"/>
      <w:lvlText w:val=""/>
      <w:lvlJc w:val="left"/>
      <w:pPr>
        <w:ind w:left="720" w:hanging="360"/>
      </w:pPr>
      <w:rPr>
        <w:rFonts w:ascii="Symbol" w:hAnsi="Symbol" w:hint="default"/>
      </w:rPr>
    </w:lvl>
    <w:lvl w:ilvl="1" w:tplc="70E44FC2">
      <w:start w:val="1"/>
      <w:numFmt w:val="bullet"/>
      <w:lvlText w:val="o"/>
      <w:lvlJc w:val="left"/>
      <w:pPr>
        <w:ind w:left="1440" w:hanging="360"/>
      </w:pPr>
      <w:rPr>
        <w:rFonts w:ascii="Courier New" w:hAnsi="Courier New" w:hint="default"/>
      </w:rPr>
    </w:lvl>
    <w:lvl w:ilvl="2" w:tplc="2E2A4C1C">
      <w:start w:val="1"/>
      <w:numFmt w:val="bullet"/>
      <w:lvlText w:val=""/>
      <w:lvlJc w:val="left"/>
      <w:pPr>
        <w:ind w:left="2160" w:hanging="360"/>
      </w:pPr>
      <w:rPr>
        <w:rFonts w:ascii="Wingdings" w:hAnsi="Wingdings" w:hint="default"/>
      </w:rPr>
    </w:lvl>
    <w:lvl w:ilvl="3" w:tplc="606EF57E">
      <w:start w:val="1"/>
      <w:numFmt w:val="bullet"/>
      <w:lvlText w:val=""/>
      <w:lvlJc w:val="left"/>
      <w:pPr>
        <w:ind w:left="2880" w:hanging="360"/>
      </w:pPr>
      <w:rPr>
        <w:rFonts w:ascii="Symbol" w:hAnsi="Symbol" w:hint="default"/>
      </w:rPr>
    </w:lvl>
    <w:lvl w:ilvl="4" w:tplc="71E49D56">
      <w:start w:val="1"/>
      <w:numFmt w:val="bullet"/>
      <w:lvlText w:val="o"/>
      <w:lvlJc w:val="left"/>
      <w:pPr>
        <w:ind w:left="3600" w:hanging="360"/>
      </w:pPr>
      <w:rPr>
        <w:rFonts w:ascii="Courier New" w:hAnsi="Courier New" w:hint="default"/>
      </w:rPr>
    </w:lvl>
    <w:lvl w:ilvl="5" w:tplc="69BE2DA8">
      <w:start w:val="1"/>
      <w:numFmt w:val="bullet"/>
      <w:lvlText w:val=""/>
      <w:lvlJc w:val="left"/>
      <w:pPr>
        <w:ind w:left="4320" w:hanging="360"/>
      </w:pPr>
      <w:rPr>
        <w:rFonts w:ascii="Wingdings" w:hAnsi="Wingdings" w:hint="default"/>
      </w:rPr>
    </w:lvl>
    <w:lvl w:ilvl="6" w:tplc="FD88F272">
      <w:start w:val="1"/>
      <w:numFmt w:val="bullet"/>
      <w:lvlText w:val=""/>
      <w:lvlJc w:val="left"/>
      <w:pPr>
        <w:ind w:left="5040" w:hanging="360"/>
      </w:pPr>
      <w:rPr>
        <w:rFonts w:ascii="Symbol" w:hAnsi="Symbol" w:hint="default"/>
      </w:rPr>
    </w:lvl>
    <w:lvl w:ilvl="7" w:tplc="B1A20F68">
      <w:start w:val="1"/>
      <w:numFmt w:val="bullet"/>
      <w:lvlText w:val="o"/>
      <w:lvlJc w:val="left"/>
      <w:pPr>
        <w:ind w:left="5760" w:hanging="360"/>
      </w:pPr>
      <w:rPr>
        <w:rFonts w:ascii="Courier New" w:hAnsi="Courier New" w:hint="default"/>
      </w:rPr>
    </w:lvl>
    <w:lvl w:ilvl="8" w:tplc="71C071F6">
      <w:start w:val="1"/>
      <w:numFmt w:val="bullet"/>
      <w:lvlText w:val=""/>
      <w:lvlJc w:val="left"/>
      <w:pPr>
        <w:ind w:left="6480" w:hanging="360"/>
      </w:pPr>
      <w:rPr>
        <w:rFonts w:ascii="Wingdings" w:hAnsi="Wingdings" w:hint="default"/>
      </w:rPr>
    </w:lvl>
  </w:abstractNum>
  <w:abstractNum w:abstractNumId="5" w15:restartNumberingAfterBreak="0">
    <w:nsid w:val="1B18E9D0"/>
    <w:multiLevelType w:val="hybridMultilevel"/>
    <w:tmpl w:val="EBEECA90"/>
    <w:lvl w:ilvl="0" w:tplc="AE0EE800">
      <w:start w:val="1"/>
      <w:numFmt w:val="bullet"/>
      <w:lvlText w:val=""/>
      <w:lvlJc w:val="left"/>
      <w:pPr>
        <w:ind w:left="720" w:hanging="360"/>
      </w:pPr>
      <w:rPr>
        <w:rFonts w:ascii="Symbol" w:hAnsi="Symbol" w:hint="default"/>
      </w:rPr>
    </w:lvl>
    <w:lvl w:ilvl="1" w:tplc="DBF8747C">
      <w:start w:val="1"/>
      <w:numFmt w:val="bullet"/>
      <w:lvlText w:val="o"/>
      <w:lvlJc w:val="left"/>
      <w:pPr>
        <w:ind w:left="1440" w:hanging="360"/>
      </w:pPr>
      <w:rPr>
        <w:rFonts w:ascii="Courier New" w:hAnsi="Courier New" w:hint="default"/>
      </w:rPr>
    </w:lvl>
    <w:lvl w:ilvl="2" w:tplc="17E2A806">
      <w:start w:val="1"/>
      <w:numFmt w:val="bullet"/>
      <w:lvlText w:val=""/>
      <w:lvlJc w:val="left"/>
      <w:pPr>
        <w:ind w:left="2160" w:hanging="360"/>
      </w:pPr>
      <w:rPr>
        <w:rFonts w:ascii="Wingdings" w:hAnsi="Wingdings" w:hint="default"/>
      </w:rPr>
    </w:lvl>
    <w:lvl w:ilvl="3" w:tplc="5D70F110">
      <w:start w:val="1"/>
      <w:numFmt w:val="bullet"/>
      <w:lvlText w:val=""/>
      <w:lvlJc w:val="left"/>
      <w:pPr>
        <w:ind w:left="2880" w:hanging="360"/>
      </w:pPr>
      <w:rPr>
        <w:rFonts w:ascii="Symbol" w:hAnsi="Symbol" w:hint="default"/>
      </w:rPr>
    </w:lvl>
    <w:lvl w:ilvl="4" w:tplc="B33216DA">
      <w:start w:val="1"/>
      <w:numFmt w:val="bullet"/>
      <w:lvlText w:val="o"/>
      <w:lvlJc w:val="left"/>
      <w:pPr>
        <w:ind w:left="3600" w:hanging="360"/>
      </w:pPr>
      <w:rPr>
        <w:rFonts w:ascii="Courier New" w:hAnsi="Courier New" w:hint="default"/>
      </w:rPr>
    </w:lvl>
    <w:lvl w:ilvl="5" w:tplc="13E8FB2C">
      <w:start w:val="1"/>
      <w:numFmt w:val="bullet"/>
      <w:lvlText w:val=""/>
      <w:lvlJc w:val="left"/>
      <w:pPr>
        <w:ind w:left="4320" w:hanging="360"/>
      </w:pPr>
      <w:rPr>
        <w:rFonts w:ascii="Wingdings" w:hAnsi="Wingdings" w:hint="default"/>
      </w:rPr>
    </w:lvl>
    <w:lvl w:ilvl="6" w:tplc="74649CE2">
      <w:start w:val="1"/>
      <w:numFmt w:val="bullet"/>
      <w:lvlText w:val=""/>
      <w:lvlJc w:val="left"/>
      <w:pPr>
        <w:ind w:left="5040" w:hanging="360"/>
      </w:pPr>
      <w:rPr>
        <w:rFonts w:ascii="Symbol" w:hAnsi="Symbol" w:hint="default"/>
      </w:rPr>
    </w:lvl>
    <w:lvl w:ilvl="7" w:tplc="31A01322">
      <w:start w:val="1"/>
      <w:numFmt w:val="bullet"/>
      <w:lvlText w:val="o"/>
      <w:lvlJc w:val="left"/>
      <w:pPr>
        <w:ind w:left="5760" w:hanging="360"/>
      </w:pPr>
      <w:rPr>
        <w:rFonts w:ascii="Courier New" w:hAnsi="Courier New" w:hint="default"/>
      </w:rPr>
    </w:lvl>
    <w:lvl w:ilvl="8" w:tplc="81C86830">
      <w:start w:val="1"/>
      <w:numFmt w:val="bullet"/>
      <w:lvlText w:val=""/>
      <w:lvlJc w:val="left"/>
      <w:pPr>
        <w:ind w:left="6480" w:hanging="360"/>
      </w:pPr>
      <w:rPr>
        <w:rFonts w:ascii="Wingdings" w:hAnsi="Wingdings" w:hint="default"/>
      </w:rPr>
    </w:lvl>
  </w:abstractNum>
  <w:abstractNum w:abstractNumId="6" w15:restartNumberingAfterBreak="0">
    <w:nsid w:val="1BD28186"/>
    <w:multiLevelType w:val="hybridMultilevel"/>
    <w:tmpl w:val="FFFFFFFF"/>
    <w:lvl w:ilvl="0" w:tplc="12D6F2F4">
      <w:start w:val="1"/>
      <w:numFmt w:val="bullet"/>
      <w:lvlText w:val=""/>
      <w:lvlJc w:val="left"/>
      <w:pPr>
        <w:ind w:left="720" w:hanging="360"/>
      </w:pPr>
      <w:rPr>
        <w:rFonts w:ascii="Symbol" w:hAnsi="Symbol" w:hint="default"/>
      </w:rPr>
    </w:lvl>
    <w:lvl w:ilvl="1" w:tplc="37763B30">
      <w:start w:val="1"/>
      <w:numFmt w:val="bullet"/>
      <w:lvlText w:val="o"/>
      <w:lvlJc w:val="left"/>
      <w:pPr>
        <w:ind w:left="1440" w:hanging="360"/>
      </w:pPr>
      <w:rPr>
        <w:rFonts w:ascii="Courier New" w:hAnsi="Courier New" w:hint="default"/>
      </w:rPr>
    </w:lvl>
    <w:lvl w:ilvl="2" w:tplc="231892D0">
      <w:start w:val="1"/>
      <w:numFmt w:val="bullet"/>
      <w:lvlText w:val=""/>
      <w:lvlJc w:val="left"/>
      <w:pPr>
        <w:ind w:left="2160" w:hanging="360"/>
      </w:pPr>
      <w:rPr>
        <w:rFonts w:ascii="Wingdings" w:hAnsi="Wingdings" w:hint="default"/>
      </w:rPr>
    </w:lvl>
    <w:lvl w:ilvl="3" w:tplc="B20ACEEC">
      <w:start w:val="1"/>
      <w:numFmt w:val="bullet"/>
      <w:lvlText w:val=""/>
      <w:lvlJc w:val="left"/>
      <w:pPr>
        <w:ind w:left="2880" w:hanging="360"/>
      </w:pPr>
      <w:rPr>
        <w:rFonts w:ascii="Symbol" w:hAnsi="Symbol" w:hint="default"/>
      </w:rPr>
    </w:lvl>
    <w:lvl w:ilvl="4" w:tplc="EDD6E93E">
      <w:start w:val="1"/>
      <w:numFmt w:val="bullet"/>
      <w:lvlText w:val="o"/>
      <w:lvlJc w:val="left"/>
      <w:pPr>
        <w:ind w:left="3600" w:hanging="360"/>
      </w:pPr>
      <w:rPr>
        <w:rFonts w:ascii="Courier New" w:hAnsi="Courier New" w:hint="default"/>
      </w:rPr>
    </w:lvl>
    <w:lvl w:ilvl="5" w:tplc="85B84414">
      <w:start w:val="1"/>
      <w:numFmt w:val="bullet"/>
      <w:lvlText w:val=""/>
      <w:lvlJc w:val="left"/>
      <w:pPr>
        <w:ind w:left="4320" w:hanging="360"/>
      </w:pPr>
      <w:rPr>
        <w:rFonts w:ascii="Wingdings" w:hAnsi="Wingdings" w:hint="default"/>
      </w:rPr>
    </w:lvl>
    <w:lvl w:ilvl="6" w:tplc="1CFE91BA">
      <w:start w:val="1"/>
      <w:numFmt w:val="bullet"/>
      <w:lvlText w:val=""/>
      <w:lvlJc w:val="left"/>
      <w:pPr>
        <w:ind w:left="5040" w:hanging="360"/>
      </w:pPr>
      <w:rPr>
        <w:rFonts w:ascii="Symbol" w:hAnsi="Symbol" w:hint="default"/>
      </w:rPr>
    </w:lvl>
    <w:lvl w:ilvl="7" w:tplc="2E7E08CE">
      <w:start w:val="1"/>
      <w:numFmt w:val="bullet"/>
      <w:lvlText w:val="o"/>
      <w:lvlJc w:val="left"/>
      <w:pPr>
        <w:ind w:left="5760" w:hanging="360"/>
      </w:pPr>
      <w:rPr>
        <w:rFonts w:ascii="Courier New" w:hAnsi="Courier New" w:hint="default"/>
      </w:rPr>
    </w:lvl>
    <w:lvl w:ilvl="8" w:tplc="1F86ACA0">
      <w:start w:val="1"/>
      <w:numFmt w:val="bullet"/>
      <w:lvlText w:val=""/>
      <w:lvlJc w:val="left"/>
      <w:pPr>
        <w:ind w:left="6480" w:hanging="360"/>
      </w:pPr>
      <w:rPr>
        <w:rFonts w:ascii="Wingdings" w:hAnsi="Wingdings" w:hint="default"/>
      </w:rPr>
    </w:lvl>
  </w:abstractNum>
  <w:abstractNum w:abstractNumId="7" w15:restartNumberingAfterBreak="0">
    <w:nsid w:val="20E28DC7"/>
    <w:multiLevelType w:val="hybridMultilevel"/>
    <w:tmpl w:val="FFFFFFFF"/>
    <w:lvl w:ilvl="0" w:tplc="4BA672A8">
      <w:start w:val="1"/>
      <w:numFmt w:val="bullet"/>
      <w:lvlText w:val=""/>
      <w:lvlJc w:val="left"/>
      <w:pPr>
        <w:ind w:left="720" w:hanging="360"/>
      </w:pPr>
      <w:rPr>
        <w:rFonts w:ascii="Symbol" w:hAnsi="Symbol" w:hint="default"/>
      </w:rPr>
    </w:lvl>
    <w:lvl w:ilvl="1" w:tplc="033A2606">
      <w:start w:val="1"/>
      <w:numFmt w:val="bullet"/>
      <w:lvlText w:val="o"/>
      <w:lvlJc w:val="left"/>
      <w:pPr>
        <w:ind w:left="1440" w:hanging="360"/>
      </w:pPr>
      <w:rPr>
        <w:rFonts w:ascii="Courier New" w:hAnsi="Courier New" w:hint="default"/>
      </w:rPr>
    </w:lvl>
    <w:lvl w:ilvl="2" w:tplc="27A2EF56">
      <w:start w:val="1"/>
      <w:numFmt w:val="bullet"/>
      <w:lvlText w:val=""/>
      <w:lvlJc w:val="left"/>
      <w:pPr>
        <w:ind w:left="2160" w:hanging="360"/>
      </w:pPr>
      <w:rPr>
        <w:rFonts w:ascii="Wingdings" w:hAnsi="Wingdings" w:hint="default"/>
      </w:rPr>
    </w:lvl>
    <w:lvl w:ilvl="3" w:tplc="5A7CB8DC">
      <w:start w:val="1"/>
      <w:numFmt w:val="bullet"/>
      <w:lvlText w:val=""/>
      <w:lvlJc w:val="left"/>
      <w:pPr>
        <w:ind w:left="2880" w:hanging="360"/>
      </w:pPr>
      <w:rPr>
        <w:rFonts w:ascii="Symbol" w:hAnsi="Symbol" w:hint="default"/>
      </w:rPr>
    </w:lvl>
    <w:lvl w:ilvl="4" w:tplc="82B4A502">
      <w:start w:val="1"/>
      <w:numFmt w:val="bullet"/>
      <w:lvlText w:val="o"/>
      <w:lvlJc w:val="left"/>
      <w:pPr>
        <w:ind w:left="3600" w:hanging="360"/>
      </w:pPr>
      <w:rPr>
        <w:rFonts w:ascii="Courier New" w:hAnsi="Courier New" w:hint="default"/>
      </w:rPr>
    </w:lvl>
    <w:lvl w:ilvl="5" w:tplc="E61C3C10">
      <w:start w:val="1"/>
      <w:numFmt w:val="bullet"/>
      <w:lvlText w:val=""/>
      <w:lvlJc w:val="left"/>
      <w:pPr>
        <w:ind w:left="4320" w:hanging="360"/>
      </w:pPr>
      <w:rPr>
        <w:rFonts w:ascii="Wingdings" w:hAnsi="Wingdings" w:hint="default"/>
      </w:rPr>
    </w:lvl>
    <w:lvl w:ilvl="6" w:tplc="7F9287FC">
      <w:start w:val="1"/>
      <w:numFmt w:val="bullet"/>
      <w:lvlText w:val=""/>
      <w:lvlJc w:val="left"/>
      <w:pPr>
        <w:ind w:left="5040" w:hanging="360"/>
      </w:pPr>
      <w:rPr>
        <w:rFonts w:ascii="Symbol" w:hAnsi="Symbol" w:hint="default"/>
      </w:rPr>
    </w:lvl>
    <w:lvl w:ilvl="7" w:tplc="68365D20">
      <w:start w:val="1"/>
      <w:numFmt w:val="bullet"/>
      <w:lvlText w:val="o"/>
      <w:lvlJc w:val="left"/>
      <w:pPr>
        <w:ind w:left="5760" w:hanging="360"/>
      </w:pPr>
      <w:rPr>
        <w:rFonts w:ascii="Courier New" w:hAnsi="Courier New" w:hint="default"/>
      </w:rPr>
    </w:lvl>
    <w:lvl w:ilvl="8" w:tplc="EB1C339A">
      <w:start w:val="1"/>
      <w:numFmt w:val="bullet"/>
      <w:lvlText w:val=""/>
      <w:lvlJc w:val="left"/>
      <w:pPr>
        <w:ind w:left="6480" w:hanging="360"/>
      </w:pPr>
      <w:rPr>
        <w:rFonts w:ascii="Wingdings" w:hAnsi="Wingdings" w:hint="default"/>
      </w:rPr>
    </w:lvl>
  </w:abstractNum>
  <w:abstractNum w:abstractNumId="8" w15:restartNumberingAfterBreak="0">
    <w:nsid w:val="2194C1FF"/>
    <w:multiLevelType w:val="hybridMultilevel"/>
    <w:tmpl w:val="9D94CF6E"/>
    <w:lvl w:ilvl="0" w:tplc="5FC0E430">
      <w:start w:val="1"/>
      <w:numFmt w:val="bullet"/>
      <w:lvlText w:val="-"/>
      <w:lvlJc w:val="left"/>
      <w:pPr>
        <w:ind w:left="720" w:hanging="360"/>
      </w:pPr>
      <w:rPr>
        <w:rFonts w:ascii="Aptos" w:hAnsi="Aptos" w:hint="default"/>
      </w:rPr>
    </w:lvl>
    <w:lvl w:ilvl="1" w:tplc="8C4CD85A">
      <w:start w:val="1"/>
      <w:numFmt w:val="bullet"/>
      <w:lvlText w:val="o"/>
      <w:lvlJc w:val="left"/>
      <w:pPr>
        <w:ind w:left="1440" w:hanging="360"/>
      </w:pPr>
      <w:rPr>
        <w:rFonts w:ascii="Courier New" w:hAnsi="Courier New" w:hint="default"/>
      </w:rPr>
    </w:lvl>
    <w:lvl w:ilvl="2" w:tplc="8D08EDA6">
      <w:start w:val="1"/>
      <w:numFmt w:val="bullet"/>
      <w:lvlText w:val=""/>
      <w:lvlJc w:val="left"/>
      <w:pPr>
        <w:ind w:left="2160" w:hanging="360"/>
      </w:pPr>
      <w:rPr>
        <w:rFonts w:ascii="Wingdings" w:hAnsi="Wingdings" w:hint="default"/>
      </w:rPr>
    </w:lvl>
    <w:lvl w:ilvl="3" w:tplc="BEF2D058">
      <w:start w:val="1"/>
      <w:numFmt w:val="bullet"/>
      <w:lvlText w:val=""/>
      <w:lvlJc w:val="left"/>
      <w:pPr>
        <w:ind w:left="2880" w:hanging="360"/>
      </w:pPr>
      <w:rPr>
        <w:rFonts w:ascii="Symbol" w:hAnsi="Symbol" w:hint="default"/>
      </w:rPr>
    </w:lvl>
    <w:lvl w:ilvl="4" w:tplc="66C04E72">
      <w:start w:val="1"/>
      <w:numFmt w:val="bullet"/>
      <w:lvlText w:val="o"/>
      <w:lvlJc w:val="left"/>
      <w:pPr>
        <w:ind w:left="3600" w:hanging="360"/>
      </w:pPr>
      <w:rPr>
        <w:rFonts w:ascii="Courier New" w:hAnsi="Courier New" w:hint="default"/>
      </w:rPr>
    </w:lvl>
    <w:lvl w:ilvl="5" w:tplc="FAD448FE">
      <w:start w:val="1"/>
      <w:numFmt w:val="bullet"/>
      <w:lvlText w:val=""/>
      <w:lvlJc w:val="left"/>
      <w:pPr>
        <w:ind w:left="4320" w:hanging="360"/>
      </w:pPr>
      <w:rPr>
        <w:rFonts w:ascii="Wingdings" w:hAnsi="Wingdings" w:hint="default"/>
      </w:rPr>
    </w:lvl>
    <w:lvl w:ilvl="6" w:tplc="C480FBDC">
      <w:start w:val="1"/>
      <w:numFmt w:val="bullet"/>
      <w:lvlText w:val=""/>
      <w:lvlJc w:val="left"/>
      <w:pPr>
        <w:ind w:left="5040" w:hanging="360"/>
      </w:pPr>
      <w:rPr>
        <w:rFonts w:ascii="Symbol" w:hAnsi="Symbol" w:hint="default"/>
      </w:rPr>
    </w:lvl>
    <w:lvl w:ilvl="7" w:tplc="D0ACF55A">
      <w:start w:val="1"/>
      <w:numFmt w:val="bullet"/>
      <w:lvlText w:val="o"/>
      <w:lvlJc w:val="left"/>
      <w:pPr>
        <w:ind w:left="5760" w:hanging="360"/>
      </w:pPr>
      <w:rPr>
        <w:rFonts w:ascii="Courier New" w:hAnsi="Courier New" w:hint="default"/>
      </w:rPr>
    </w:lvl>
    <w:lvl w:ilvl="8" w:tplc="2E5C02E4">
      <w:start w:val="1"/>
      <w:numFmt w:val="bullet"/>
      <w:lvlText w:val=""/>
      <w:lvlJc w:val="left"/>
      <w:pPr>
        <w:ind w:left="6480" w:hanging="360"/>
      </w:pPr>
      <w:rPr>
        <w:rFonts w:ascii="Wingdings" w:hAnsi="Wingdings" w:hint="default"/>
      </w:rPr>
    </w:lvl>
  </w:abstractNum>
  <w:abstractNum w:abstractNumId="9" w15:restartNumberingAfterBreak="0">
    <w:nsid w:val="23514E47"/>
    <w:multiLevelType w:val="hybridMultilevel"/>
    <w:tmpl w:val="E0D050AE"/>
    <w:lvl w:ilvl="0" w:tplc="8D44D940">
      <w:start w:val="1"/>
      <w:numFmt w:val="bullet"/>
      <w:lvlText w:val=""/>
      <w:lvlJc w:val="left"/>
      <w:pPr>
        <w:ind w:left="720" w:hanging="360"/>
      </w:pPr>
      <w:rPr>
        <w:rFonts w:ascii="Symbol" w:hAnsi="Symbol" w:hint="default"/>
      </w:rPr>
    </w:lvl>
    <w:lvl w:ilvl="1" w:tplc="EB5A9FE0">
      <w:start w:val="1"/>
      <w:numFmt w:val="bullet"/>
      <w:lvlText w:val="o"/>
      <w:lvlJc w:val="left"/>
      <w:pPr>
        <w:ind w:left="1440" w:hanging="360"/>
      </w:pPr>
      <w:rPr>
        <w:rFonts w:ascii="Courier New" w:hAnsi="Courier New" w:hint="default"/>
      </w:rPr>
    </w:lvl>
    <w:lvl w:ilvl="2" w:tplc="D4A206C0">
      <w:start w:val="1"/>
      <w:numFmt w:val="bullet"/>
      <w:lvlText w:val=""/>
      <w:lvlJc w:val="left"/>
      <w:pPr>
        <w:ind w:left="2160" w:hanging="360"/>
      </w:pPr>
      <w:rPr>
        <w:rFonts w:ascii="Wingdings" w:hAnsi="Wingdings" w:hint="default"/>
      </w:rPr>
    </w:lvl>
    <w:lvl w:ilvl="3" w:tplc="5FF8264A">
      <w:start w:val="1"/>
      <w:numFmt w:val="bullet"/>
      <w:lvlText w:val=""/>
      <w:lvlJc w:val="left"/>
      <w:pPr>
        <w:ind w:left="2880" w:hanging="360"/>
      </w:pPr>
      <w:rPr>
        <w:rFonts w:ascii="Symbol" w:hAnsi="Symbol" w:hint="default"/>
      </w:rPr>
    </w:lvl>
    <w:lvl w:ilvl="4" w:tplc="71F8DB24">
      <w:start w:val="1"/>
      <w:numFmt w:val="bullet"/>
      <w:lvlText w:val="o"/>
      <w:lvlJc w:val="left"/>
      <w:pPr>
        <w:ind w:left="3600" w:hanging="360"/>
      </w:pPr>
      <w:rPr>
        <w:rFonts w:ascii="Courier New" w:hAnsi="Courier New" w:hint="default"/>
      </w:rPr>
    </w:lvl>
    <w:lvl w:ilvl="5" w:tplc="A95826C0">
      <w:start w:val="1"/>
      <w:numFmt w:val="bullet"/>
      <w:lvlText w:val=""/>
      <w:lvlJc w:val="left"/>
      <w:pPr>
        <w:ind w:left="4320" w:hanging="360"/>
      </w:pPr>
      <w:rPr>
        <w:rFonts w:ascii="Wingdings" w:hAnsi="Wingdings" w:hint="default"/>
      </w:rPr>
    </w:lvl>
    <w:lvl w:ilvl="6" w:tplc="187C994E">
      <w:start w:val="1"/>
      <w:numFmt w:val="bullet"/>
      <w:lvlText w:val=""/>
      <w:lvlJc w:val="left"/>
      <w:pPr>
        <w:ind w:left="5040" w:hanging="360"/>
      </w:pPr>
      <w:rPr>
        <w:rFonts w:ascii="Symbol" w:hAnsi="Symbol" w:hint="default"/>
      </w:rPr>
    </w:lvl>
    <w:lvl w:ilvl="7" w:tplc="F5E87CA6">
      <w:start w:val="1"/>
      <w:numFmt w:val="bullet"/>
      <w:lvlText w:val="o"/>
      <w:lvlJc w:val="left"/>
      <w:pPr>
        <w:ind w:left="5760" w:hanging="360"/>
      </w:pPr>
      <w:rPr>
        <w:rFonts w:ascii="Courier New" w:hAnsi="Courier New" w:hint="default"/>
      </w:rPr>
    </w:lvl>
    <w:lvl w:ilvl="8" w:tplc="8C10E4AC">
      <w:start w:val="1"/>
      <w:numFmt w:val="bullet"/>
      <w:lvlText w:val=""/>
      <w:lvlJc w:val="left"/>
      <w:pPr>
        <w:ind w:left="6480" w:hanging="360"/>
      </w:pPr>
      <w:rPr>
        <w:rFonts w:ascii="Wingdings" w:hAnsi="Wingdings" w:hint="default"/>
      </w:rPr>
    </w:lvl>
  </w:abstractNum>
  <w:abstractNum w:abstractNumId="10" w15:restartNumberingAfterBreak="0">
    <w:nsid w:val="2639C76D"/>
    <w:multiLevelType w:val="hybridMultilevel"/>
    <w:tmpl w:val="D456A1C6"/>
    <w:lvl w:ilvl="0" w:tplc="A5DC52A4">
      <w:start w:val="1"/>
      <w:numFmt w:val="decimal"/>
      <w:lvlText w:val="%1."/>
      <w:lvlJc w:val="left"/>
      <w:pPr>
        <w:ind w:left="720" w:hanging="360"/>
      </w:pPr>
    </w:lvl>
    <w:lvl w:ilvl="1" w:tplc="EFF8B0AC">
      <w:start w:val="1"/>
      <w:numFmt w:val="lowerLetter"/>
      <w:lvlText w:val="%2."/>
      <w:lvlJc w:val="left"/>
      <w:pPr>
        <w:ind w:left="1440" w:hanging="360"/>
      </w:pPr>
    </w:lvl>
    <w:lvl w:ilvl="2" w:tplc="37F41E54">
      <w:start w:val="1"/>
      <w:numFmt w:val="lowerRoman"/>
      <w:lvlText w:val="%3."/>
      <w:lvlJc w:val="right"/>
      <w:pPr>
        <w:ind w:left="2160" w:hanging="180"/>
      </w:pPr>
    </w:lvl>
    <w:lvl w:ilvl="3" w:tplc="F412D8F6">
      <w:start w:val="1"/>
      <w:numFmt w:val="decimal"/>
      <w:lvlText w:val="%4."/>
      <w:lvlJc w:val="left"/>
      <w:pPr>
        <w:ind w:left="2880" w:hanging="360"/>
      </w:pPr>
    </w:lvl>
    <w:lvl w:ilvl="4" w:tplc="EBE8D1D4">
      <w:start w:val="1"/>
      <w:numFmt w:val="lowerLetter"/>
      <w:lvlText w:val="%5."/>
      <w:lvlJc w:val="left"/>
      <w:pPr>
        <w:ind w:left="3600" w:hanging="360"/>
      </w:pPr>
    </w:lvl>
    <w:lvl w:ilvl="5" w:tplc="6BDEA4E4">
      <w:start w:val="1"/>
      <w:numFmt w:val="lowerRoman"/>
      <w:lvlText w:val="%6."/>
      <w:lvlJc w:val="right"/>
      <w:pPr>
        <w:ind w:left="4320" w:hanging="180"/>
      </w:pPr>
    </w:lvl>
    <w:lvl w:ilvl="6" w:tplc="53DCA026">
      <w:start w:val="1"/>
      <w:numFmt w:val="decimal"/>
      <w:lvlText w:val="%7."/>
      <w:lvlJc w:val="left"/>
      <w:pPr>
        <w:ind w:left="5040" w:hanging="360"/>
      </w:pPr>
    </w:lvl>
    <w:lvl w:ilvl="7" w:tplc="82F0916C">
      <w:start w:val="1"/>
      <w:numFmt w:val="lowerLetter"/>
      <w:lvlText w:val="%8."/>
      <w:lvlJc w:val="left"/>
      <w:pPr>
        <w:ind w:left="5760" w:hanging="360"/>
      </w:pPr>
    </w:lvl>
    <w:lvl w:ilvl="8" w:tplc="4754D160">
      <w:start w:val="1"/>
      <w:numFmt w:val="lowerRoman"/>
      <w:lvlText w:val="%9."/>
      <w:lvlJc w:val="right"/>
      <w:pPr>
        <w:ind w:left="6480" w:hanging="180"/>
      </w:pPr>
    </w:lvl>
  </w:abstractNum>
  <w:abstractNum w:abstractNumId="11" w15:restartNumberingAfterBreak="0">
    <w:nsid w:val="273E3B13"/>
    <w:multiLevelType w:val="hybridMultilevel"/>
    <w:tmpl w:val="181E7B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EF8DAC"/>
    <w:multiLevelType w:val="hybridMultilevel"/>
    <w:tmpl w:val="FFFFFFFF"/>
    <w:lvl w:ilvl="0" w:tplc="39DE4416">
      <w:start w:val="1"/>
      <w:numFmt w:val="bullet"/>
      <w:lvlText w:val=""/>
      <w:lvlJc w:val="left"/>
      <w:pPr>
        <w:ind w:left="720" w:hanging="360"/>
      </w:pPr>
      <w:rPr>
        <w:rFonts w:ascii="Symbol" w:hAnsi="Symbol" w:hint="default"/>
      </w:rPr>
    </w:lvl>
    <w:lvl w:ilvl="1" w:tplc="7B12FB02">
      <w:start w:val="1"/>
      <w:numFmt w:val="bullet"/>
      <w:lvlText w:val="o"/>
      <w:lvlJc w:val="left"/>
      <w:pPr>
        <w:ind w:left="1440" w:hanging="360"/>
      </w:pPr>
      <w:rPr>
        <w:rFonts w:ascii="Courier New" w:hAnsi="Courier New" w:hint="default"/>
      </w:rPr>
    </w:lvl>
    <w:lvl w:ilvl="2" w:tplc="0D1C3E0A">
      <w:start w:val="1"/>
      <w:numFmt w:val="bullet"/>
      <w:lvlText w:val=""/>
      <w:lvlJc w:val="left"/>
      <w:pPr>
        <w:ind w:left="2160" w:hanging="360"/>
      </w:pPr>
      <w:rPr>
        <w:rFonts w:ascii="Wingdings" w:hAnsi="Wingdings" w:hint="default"/>
      </w:rPr>
    </w:lvl>
    <w:lvl w:ilvl="3" w:tplc="79FC1C80">
      <w:start w:val="1"/>
      <w:numFmt w:val="bullet"/>
      <w:lvlText w:val=""/>
      <w:lvlJc w:val="left"/>
      <w:pPr>
        <w:ind w:left="2880" w:hanging="360"/>
      </w:pPr>
      <w:rPr>
        <w:rFonts w:ascii="Symbol" w:hAnsi="Symbol" w:hint="default"/>
      </w:rPr>
    </w:lvl>
    <w:lvl w:ilvl="4" w:tplc="DB723F36">
      <w:start w:val="1"/>
      <w:numFmt w:val="bullet"/>
      <w:lvlText w:val="o"/>
      <w:lvlJc w:val="left"/>
      <w:pPr>
        <w:ind w:left="3600" w:hanging="360"/>
      </w:pPr>
      <w:rPr>
        <w:rFonts w:ascii="Courier New" w:hAnsi="Courier New" w:hint="default"/>
      </w:rPr>
    </w:lvl>
    <w:lvl w:ilvl="5" w:tplc="8BD03D82">
      <w:start w:val="1"/>
      <w:numFmt w:val="bullet"/>
      <w:lvlText w:val=""/>
      <w:lvlJc w:val="left"/>
      <w:pPr>
        <w:ind w:left="4320" w:hanging="360"/>
      </w:pPr>
      <w:rPr>
        <w:rFonts w:ascii="Wingdings" w:hAnsi="Wingdings" w:hint="default"/>
      </w:rPr>
    </w:lvl>
    <w:lvl w:ilvl="6" w:tplc="20D26EE6">
      <w:start w:val="1"/>
      <w:numFmt w:val="bullet"/>
      <w:lvlText w:val=""/>
      <w:lvlJc w:val="left"/>
      <w:pPr>
        <w:ind w:left="5040" w:hanging="360"/>
      </w:pPr>
      <w:rPr>
        <w:rFonts w:ascii="Symbol" w:hAnsi="Symbol" w:hint="default"/>
      </w:rPr>
    </w:lvl>
    <w:lvl w:ilvl="7" w:tplc="C8281A06">
      <w:start w:val="1"/>
      <w:numFmt w:val="bullet"/>
      <w:lvlText w:val="o"/>
      <w:lvlJc w:val="left"/>
      <w:pPr>
        <w:ind w:left="5760" w:hanging="360"/>
      </w:pPr>
      <w:rPr>
        <w:rFonts w:ascii="Courier New" w:hAnsi="Courier New" w:hint="default"/>
      </w:rPr>
    </w:lvl>
    <w:lvl w:ilvl="8" w:tplc="AB901FB8">
      <w:start w:val="1"/>
      <w:numFmt w:val="bullet"/>
      <w:lvlText w:val=""/>
      <w:lvlJc w:val="left"/>
      <w:pPr>
        <w:ind w:left="6480" w:hanging="360"/>
      </w:pPr>
      <w:rPr>
        <w:rFonts w:ascii="Wingdings" w:hAnsi="Wingdings" w:hint="default"/>
      </w:rPr>
    </w:lvl>
  </w:abstractNum>
  <w:abstractNum w:abstractNumId="13" w15:restartNumberingAfterBreak="0">
    <w:nsid w:val="39A62591"/>
    <w:multiLevelType w:val="hybridMultilevel"/>
    <w:tmpl w:val="FD2077A2"/>
    <w:lvl w:ilvl="0" w:tplc="FCA27D4C">
      <w:start w:val="1"/>
      <w:numFmt w:val="bullet"/>
      <w:lvlText w:val=""/>
      <w:lvlJc w:val="left"/>
      <w:pPr>
        <w:ind w:left="720" w:hanging="360"/>
      </w:pPr>
      <w:rPr>
        <w:rFonts w:ascii="Symbol" w:hAnsi="Symbol" w:hint="default"/>
      </w:rPr>
    </w:lvl>
    <w:lvl w:ilvl="1" w:tplc="3DD8DB20">
      <w:start w:val="1"/>
      <w:numFmt w:val="bullet"/>
      <w:lvlText w:val="o"/>
      <w:lvlJc w:val="left"/>
      <w:pPr>
        <w:ind w:left="1440" w:hanging="360"/>
      </w:pPr>
      <w:rPr>
        <w:rFonts w:ascii="Courier New" w:hAnsi="Courier New" w:hint="default"/>
      </w:rPr>
    </w:lvl>
    <w:lvl w:ilvl="2" w:tplc="0E7E64FC">
      <w:start w:val="1"/>
      <w:numFmt w:val="bullet"/>
      <w:lvlText w:val=""/>
      <w:lvlJc w:val="left"/>
      <w:pPr>
        <w:ind w:left="2160" w:hanging="360"/>
      </w:pPr>
      <w:rPr>
        <w:rFonts w:ascii="Wingdings" w:hAnsi="Wingdings" w:hint="default"/>
      </w:rPr>
    </w:lvl>
    <w:lvl w:ilvl="3" w:tplc="8B1405AE">
      <w:start w:val="1"/>
      <w:numFmt w:val="bullet"/>
      <w:lvlText w:val=""/>
      <w:lvlJc w:val="left"/>
      <w:pPr>
        <w:ind w:left="2880" w:hanging="360"/>
      </w:pPr>
      <w:rPr>
        <w:rFonts w:ascii="Symbol" w:hAnsi="Symbol" w:hint="default"/>
      </w:rPr>
    </w:lvl>
    <w:lvl w:ilvl="4" w:tplc="5FEE9476">
      <w:start w:val="1"/>
      <w:numFmt w:val="bullet"/>
      <w:lvlText w:val="o"/>
      <w:lvlJc w:val="left"/>
      <w:pPr>
        <w:ind w:left="3600" w:hanging="360"/>
      </w:pPr>
      <w:rPr>
        <w:rFonts w:ascii="Courier New" w:hAnsi="Courier New" w:hint="default"/>
      </w:rPr>
    </w:lvl>
    <w:lvl w:ilvl="5" w:tplc="1F6251B0">
      <w:start w:val="1"/>
      <w:numFmt w:val="bullet"/>
      <w:lvlText w:val=""/>
      <w:lvlJc w:val="left"/>
      <w:pPr>
        <w:ind w:left="4320" w:hanging="360"/>
      </w:pPr>
      <w:rPr>
        <w:rFonts w:ascii="Wingdings" w:hAnsi="Wingdings" w:hint="default"/>
      </w:rPr>
    </w:lvl>
    <w:lvl w:ilvl="6" w:tplc="2BB05B8C">
      <w:start w:val="1"/>
      <w:numFmt w:val="bullet"/>
      <w:lvlText w:val=""/>
      <w:lvlJc w:val="left"/>
      <w:pPr>
        <w:ind w:left="5040" w:hanging="360"/>
      </w:pPr>
      <w:rPr>
        <w:rFonts w:ascii="Symbol" w:hAnsi="Symbol" w:hint="default"/>
      </w:rPr>
    </w:lvl>
    <w:lvl w:ilvl="7" w:tplc="847613BA">
      <w:start w:val="1"/>
      <w:numFmt w:val="bullet"/>
      <w:lvlText w:val="o"/>
      <w:lvlJc w:val="left"/>
      <w:pPr>
        <w:ind w:left="5760" w:hanging="360"/>
      </w:pPr>
      <w:rPr>
        <w:rFonts w:ascii="Courier New" w:hAnsi="Courier New" w:hint="default"/>
      </w:rPr>
    </w:lvl>
    <w:lvl w:ilvl="8" w:tplc="4A783C20">
      <w:start w:val="1"/>
      <w:numFmt w:val="bullet"/>
      <w:lvlText w:val=""/>
      <w:lvlJc w:val="left"/>
      <w:pPr>
        <w:ind w:left="6480" w:hanging="360"/>
      </w:pPr>
      <w:rPr>
        <w:rFonts w:ascii="Wingdings" w:hAnsi="Wingdings" w:hint="default"/>
      </w:rPr>
    </w:lvl>
  </w:abstractNum>
  <w:abstractNum w:abstractNumId="14" w15:restartNumberingAfterBreak="0">
    <w:nsid w:val="39FB0DB2"/>
    <w:multiLevelType w:val="hybridMultilevel"/>
    <w:tmpl w:val="FFFFFFFF"/>
    <w:lvl w:ilvl="0" w:tplc="29006242">
      <w:start w:val="1"/>
      <w:numFmt w:val="bullet"/>
      <w:lvlText w:val=""/>
      <w:lvlJc w:val="left"/>
      <w:pPr>
        <w:ind w:left="720" w:hanging="360"/>
      </w:pPr>
      <w:rPr>
        <w:rFonts w:ascii="Symbol" w:hAnsi="Symbol" w:hint="default"/>
      </w:rPr>
    </w:lvl>
    <w:lvl w:ilvl="1" w:tplc="08B0924C">
      <w:start w:val="1"/>
      <w:numFmt w:val="bullet"/>
      <w:lvlText w:val="o"/>
      <w:lvlJc w:val="left"/>
      <w:pPr>
        <w:ind w:left="1440" w:hanging="360"/>
      </w:pPr>
      <w:rPr>
        <w:rFonts w:ascii="Courier New" w:hAnsi="Courier New" w:hint="default"/>
      </w:rPr>
    </w:lvl>
    <w:lvl w:ilvl="2" w:tplc="EBD84D76">
      <w:start w:val="1"/>
      <w:numFmt w:val="bullet"/>
      <w:lvlText w:val=""/>
      <w:lvlJc w:val="left"/>
      <w:pPr>
        <w:ind w:left="2160" w:hanging="360"/>
      </w:pPr>
      <w:rPr>
        <w:rFonts w:ascii="Wingdings" w:hAnsi="Wingdings" w:hint="default"/>
      </w:rPr>
    </w:lvl>
    <w:lvl w:ilvl="3" w:tplc="2DA46738">
      <w:start w:val="1"/>
      <w:numFmt w:val="bullet"/>
      <w:lvlText w:val=""/>
      <w:lvlJc w:val="left"/>
      <w:pPr>
        <w:ind w:left="2880" w:hanging="360"/>
      </w:pPr>
      <w:rPr>
        <w:rFonts w:ascii="Symbol" w:hAnsi="Symbol" w:hint="default"/>
      </w:rPr>
    </w:lvl>
    <w:lvl w:ilvl="4" w:tplc="483EFB56">
      <w:start w:val="1"/>
      <w:numFmt w:val="bullet"/>
      <w:lvlText w:val="o"/>
      <w:lvlJc w:val="left"/>
      <w:pPr>
        <w:ind w:left="3600" w:hanging="360"/>
      </w:pPr>
      <w:rPr>
        <w:rFonts w:ascii="Courier New" w:hAnsi="Courier New" w:hint="default"/>
      </w:rPr>
    </w:lvl>
    <w:lvl w:ilvl="5" w:tplc="CDFE2864">
      <w:start w:val="1"/>
      <w:numFmt w:val="bullet"/>
      <w:lvlText w:val=""/>
      <w:lvlJc w:val="left"/>
      <w:pPr>
        <w:ind w:left="4320" w:hanging="360"/>
      </w:pPr>
      <w:rPr>
        <w:rFonts w:ascii="Wingdings" w:hAnsi="Wingdings" w:hint="default"/>
      </w:rPr>
    </w:lvl>
    <w:lvl w:ilvl="6" w:tplc="EC34164C">
      <w:start w:val="1"/>
      <w:numFmt w:val="bullet"/>
      <w:lvlText w:val=""/>
      <w:lvlJc w:val="left"/>
      <w:pPr>
        <w:ind w:left="5040" w:hanging="360"/>
      </w:pPr>
      <w:rPr>
        <w:rFonts w:ascii="Symbol" w:hAnsi="Symbol" w:hint="default"/>
      </w:rPr>
    </w:lvl>
    <w:lvl w:ilvl="7" w:tplc="B75E2ADE">
      <w:start w:val="1"/>
      <w:numFmt w:val="bullet"/>
      <w:lvlText w:val="o"/>
      <w:lvlJc w:val="left"/>
      <w:pPr>
        <w:ind w:left="5760" w:hanging="360"/>
      </w:pPr>
      <w:rPr>
        <w:rFonts w:ascii="Courier New" w:hAnsi="Courier New" w:hint="default"/>
      </w:rPr>
    </w:lvl>
    <w:lvl w:ilvl="8" w:tplc="DA94EE20">
      <w:start w:val="1"/>
      <w:numFmt w:val="bullet"/>
      <w:lvlText w:val=""/>
      <w:lvlJc w:val="left"/>
      <w:pPr>
        <w:ind w:left="6480" w:hanging="360"/>
      </w:pPr>
      <w:rPr>
        <w:rFonts w:ascii="Wingdings" w:hAnsi="Wingdings" w:hint="default"/>
      </w:rPr>
    </w:lvl>
  </w:abstractNum>
  <w:abstractNum w:abstractNumId="15" w15:restartNumberingAfterBreak="0">
    <w:nsid w:val="3D1FC4FC"/>
    <w:multiLevelType w:val="hybridMultilevel"/>
    <w:tmpl w:val="FFFFFFFF"/>
    <w:lvl w:ilvl="0" w:tplc="DAF0A1C0">
      <w:start w:val="1"/>
      <w:numFmt w:val="bullet"/>
      <w:lvlText w:val=""/>
      <w:lvlJc w:val="left"/>
      <w:pPr>
        <w:ind w:left="720" w:hanging="360"/>
      </w:pPr>
      <w:rPr>
        <w:rFonts w:ascii="Symbol" w:hAnsi="Symbol" w:hint="default"/>
      </w:rPr>
    </w:lvl>
    <w:lvl w:ilvl="1" w:tplc="B0EE21D6">
      <w:start w:val="1"/>
      <w:numFmt w:val="bullet"/>
      <w:lvlText w:val="o"/>
      <w:lvlJc w:val="left"/>
      <w:pPr>
        <w:ind w:left="1440" w:hanging="360"/>
      </w:pPr>
      <w:rPr>
        <w:rFonts w:ascii="Courier New" w:hAnsi="Courier New" w:hint="default"/>
      </w:rPr>
    </w:lvl>
    <w:lvl w:ilvl="2" w:tplc="854A11BC">
      <w:start w:val="1"/>
      <w:numFmt w:val="bullet"/>
      <w:lvlText w:val=""/>
      <w:lvlJc w:val="left"/>
      <w:pPr>
        <w:ind w:left="2160" w:hanging="360"/>
      </w:pPr>
      <w:rPr>
        <w:rFonts w:ascii="Wingdings" w:hAnsi="Wingdings" w:hint="default"/>
      </w:rPr>
    </w:lvl>
    <w:lvl w:ilvl="3" w:tplc="A462E690">
      <w:start w:val="1"/>
      <w:numFmt w:val="bullet"/>
      <w:lvlText w:val=""/>
      <w:lvlJc w:val="left"/>
      <w:pPr>
        <w:ind w:left="2880" w:hanging="360"/>
      </w:pPr>
      <w:rPr>
        <w:rFonts w:ascii="Symbol" w:hAnsi="Symbol" w:hint="default"/>
      </w:rPr>
    </w:lvl>
    <w:lvl w:ilvl="4" w:tplc="E97026B8">
      <w:start w:val="1"/>
      <w:numFmt w:val="bullet"/>
      <w:lvlText w:val="o"/>
      <w:lvlJc w:val="left"/>
      <w:pPr>
        <w:ind w:left="3600" w:hanging="360"/>
      </w:pPr>
      <w:rPr>
        <w:rFonts w:ascii="Courier New" w:hAnsi="Courier New" w:hint="default"/>
      </w:rPr>
    </w:lvl>
    <w:lvl w:ilvl="5" w:tplc="BE96F158">
      <w:start w:val="1"/>
      <w:numFmt w:val="bullet"/>
      <w:lvlText w:val=""/>
      <w:lvlJc w:val="left"/>
      <w:pPr>
        <w:ind w:left="4320" w:hanging="360"/>
      </w:pPr>
      <w:rPr>
        <w:rFonts w:ascii="Wingdings" w:hAnsi="Wingdings" w:hint="default"/>
      </w:rPr>
    </w:lvl>
    <w:lvl w:ilvl="6" w:tplc="46C41FB6">
      <w:start w:val="1"/>
      <w:numFmt w:val="bullet"/>
      <w:lvlText w:val=""/>
      <w:lvlJc w:val="left"/>
      <w:pPr>
        <w:ind w:left="5040" w:hanging="360"/>
      </w:pPr>
      <w:rPr>
        <w:rFonts w:ascii="Symbol" w:hAnsi="Symbol" w:hint="default"/>
      </w:rPr>
    </w:lvl>
    <w:lvl w:ilvl="7" w:tplc="F006C2E0">
      <w:start w:val="1"/>
      <w:numFmt w:val="bullet"/>
      <w:lvlText w:val="o"/>
      <w:lvlJc w:val="left"/>
      <w:pPr>
        <w:ind w:left="5760" w:hanging="360"/>
      </w:pPr>
      <w:rPr>
        <w:rFonts w:ascii="Courier New" w:hAnsi="Courier New" w:hint="default"/>
      </w:rPr>
    </w:lvl>
    <w:lvl w:ilvl="8" w:tplc="9048885E">
      <w:start w:val="1"/>
      <w:numFmt w:val="bullet"/>
      <w:lvlText w:val=""/>
      <w:lvlJc w:val="left"/>
      <w:pPr>
        <w:ind w:left="6480" w:hanging="360"/>
      </w:pPr>
      <w:rPr>
        <w:rFonts w:ascii="Wingdings" w:hAnsi="Wingdings" w:hint="default"/>
      </w:rPr>
    </w:lvl>
  </w:abstractNum>
  <w:abstractNum w:abstractNumId="16" w15:restartNumberingAfterBreak="0">
    <w:nsid w:val="3D767298"/>
    <w:multiLevelType w:val="hybridMultilevel"/>
    <w:tmpl w:val="FFFFFFFF"/>
    <w:lvl w:ilvl="0" w:tplc="2FE83E54">
      <w:start w:val="1"/>
      <w:numFmt w:val="bullet"/>
      <w:lvlText w:val=""/>
      <w:lvlJc w:val="left"/>
      <w:pPr>
        <w:ind w:left="720" w:hanging="360"/>
      </w:pPr>
      <w:rPr>
        <w:rFonts w:ascii="Symbol" w:hAnsi="Symbol" w:hint="default"/>
      </w:rPr>
    </w:lvl>
    <w:lvl w:ilvl="1" w:tplc="899819CE">
      <w:start w:val="1"/>
      <w:numFmt w:val="bullet"/>
      <w:lvlText w:val="o"/>
      <w:lvlJc w:val="left"/>
      <w:pPr>
        <w:ind w:left="1440" w:hanging="360"/>
      </w:pPr>
      <w:rPr>
        <w:rFonts w:ascii="Courier New" w:hAnsi="Courier New" w:hint="default"/>
      </w:rPr>
    </w:lvl>
    <w:lvl w:ilvl="2" w:tplc="7BB2DAE0">
      <w:start w:val="1"/>
      <w:numFmt w:val="bullet"/>
      <w:lvlText w:val=""/>
      <w:lvlJc w:val="left"/>
      <w:pPr>
        <w:ind w:left="2160" w:hanging="360"/>
      </w:pPr>
      <w:rPr>
        <w:rFonts w:ascii="Wingdings" w:hAnsi="Wingdings" w:hint="default"/>
      </w:rPr>
    </w:lvl>
    <w:lvl w:ilvl="3" w:tplc="66F66756">
      <w:start w:val="1"/>
      <w:numFmt w:val="bullet"/>
      <w:lvlText w:val=""/>
      <w:lvlJc w:val="left"/>
      <w:pPr>
        <w:ind w:left="2880" w:hanging="360"/>
      </w:pPr>
      <w:rPr>
        <w:rFonts w:ascii="Symbol" w:hAnsi="Symbol" w:hint="default"/>
      </w:rPr>
    </w:lvl>
    <w:lvl w:ilvl="4" w:tplc="B9823A00">
      <w:start w:val="1"/>
      <w:numFmt w:val="bullet"/>
      <w:lvlText w:val="o"/>
      <w:lvlJc w:val="left"/>
      <w:pPr>
        <w:ind w:left="3600" w:hanging="360"/>
      </w:pPr>
      <w:rPr>
        <w:rFonts w:ascii="Courier New" w:hAnsi="Courier New" w:hint="default"/>
      </w:rPr>
    </w:lvl>
    <w:lvl w:ilvl="5" w:tplc="A4BAFF88">
      <w:start w:val="1"/>
      <w:numFmt w:val="bullet"/>
      <w:lvlText w:val=""/>
      <w:lvlJc w:val="left"/>
      <w:pPr>
        <w:ind w:left="4320" w:hanging="360"/>
      </w:pPr>
      <w:rPr>
        <w:rFonts w:ascii="Wingdings" w:hAnsi="Wingdings" w:hint="default"/>
      </w:rPr>
    </w:lvl>
    <w:lvl w:ilvl="6" w:tplc="CCB60280">
      <w:start w:val="1"/>
      <w:numFmt w:val="bullet"/>
      <w:lvlText w:val=""/>
      <w:lvlJc w:val="left"/>
      <w:pPr>
        <w:ind w:left="5040" w:hanging="360"/>
      </w:pPr>
      <w:rPr>
        <w:rFonts w:ascii="Symbol" w:hAnsi="Symbol" w:hint="default"/>
      </w:rPr>
    </w:lvl>
    <w:lvl w:ilvl="7" w:tplc="37320522">
      <w:start w:val="1"/>
      <w:numFmt w:val="bullet"/>
      <w:lvlText w:val="o"/>
      <w:lvlJc w:val="left"/>
      <w:pPr>
        <w:ind w:left="5760" w:hanging="360"/>
      </w:pPr>
      <w:rPr>
        <w:rFonts w:ascii="Courier New" w:hAnsi="Courier New" w:hint="default"/>
      </w:rPr>
    </w:lvl>
    <w:lvl w:ilvl="8" w:tplc="3C10A918">
      <w:start w:val="1"/>
      <w:numFmt w:val="bullet"/>
      <w:lvlText w:val=""/>
      <w:lvlJc w:val="left"/>
      <w:pPr>
        <w:ind w:left="6480" w:hanging="360"/>
      </w:pPr>
      <w:rPr>
        <w:rFonts w:ascii="Wingdings" w:hAnsi="Wingdings" w:hint="default"/>
      </w:rPr>
    </w:lvl>
  </w:abstractNum>
  <w:abstractNum w:abstractNumId="17" w15:restartNumberingAfterBreak="0">
    <w:nsid w:val="3E4F37FE"/>
    <w:multiLevelType w:val="multilevel"/>
    <w:tmpl w:val="FFFFFFFF"/>
    <w:lvl w:ilvl="0">
      <w:start w:val="1"/>
      <w:numFmt w:val="bullet"/>
      <w:lvlText w:val=""/>
      <w:lvlJc w:val="left"/>
      <w:pPr>
        <w:ind w:left="108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Wingdings" w:hAnsi="Wingdings" w:hint="default"/>
      </w:rPr>
    </w:lvl>
    <w:lvl w:ilvl="7">
      <w:start w:val="1"/>
      <w:numFmt w:val="bullet"/>
      <w:lvlText w:val=""/>
      <w:lvlJc w:val="left"/>
      <w:pPr>
        <w:ind w:left="6120" w:hanging="360"/>
      </w:pPr>
      <w:rPr>
        <w:rFonts w:ascii="Symbol" w:hAnsi="Symbol" w:hint="default"/>
      </w:rPr>
    </w:lvl>
    <w:lvl w:ilvl="8">
      <w:start w:val="1"/>
      <w:numFmt w:val="bullet"/>
      <w:lvlText w:val="♦"/>
      <w:lvlJc w:val="left"/>
      <w:pPr>
        <w:ind w:left="6840" w:hanging="360"/>
      </w:pPr>
      <w:rPr>
        <w:rFonts w:ascii="Courier New" w:hAnsi="Courier New" w:hint="default"/>
      </w:rPr>
    </w:lvl>
  </w:abstractNum>
  <w:abstractNum w:abstractNumId="18" w15:restartNumberingAfterBreak="0">
    <w:nsid w:val="3E8AB1D7"/>
    <w:multiLevelType w:val="hybridMultilevel"/>
    <w:tmpl w:val="230A94F4"/>
    <w:lvl w:ilvl="0" w:tplc="C1AA3012">
      <w:start w:val="1"/>
      <w:numFmt w:val="bullet"/>
      <w:lvlText w:val=""/>
      <w:lvlJc w:val="left"/>
      <w:pPr>
        <w:ind w:left="720" w:hanging="360"/>
      </w:pPr>
      <w:rPr>
        <w:rFonts w:ascii="Symbol" w:hAnsi="Symbol" w:hint="default"/>
      </w:rPr>
    </w:lvl>
    <w:lvl w:ilvl="1" w:tplc="AFA02C10">
      <w:start w:val="1"/>
      <w:numFmt w:val="bullet"/>
      <w:lvlText w:val="o"/>
      <w:lvlJc w:val="left"/>
      <w:pPr>
        <w:ind w:left="1440" w:hanging="360"/>
      </w:pPr>
      <w:rPr>
        <w:rFonts w:ascii="Courier New" w:hAnsi="Courier New" w:hint="default"/>
      </w:rPr>
    </w:lvl>
    <w:lvl w:ilvl="2" w:tplc="ACD4BB18">
      <w:start w:val="1"/>
      <w:numFmt w:val="bullet"/>
      <w:lvlText w:val=""/>
      <w:lvlJc w:val="left"/>
      <w:pPr>
        <w:ind w:left="2160" w:hanging="360"/>
      </w:pPr>
      <w:rPr>
        <w:rFonts w:ascii="Wingdings" w:hAnsi="Wingdings" w:hint="default"/>
      </w:rPr>
    </w:lvl>
    <w:lvl w:ilvl="3" w:tplc="381E3B24">
      <w:start w:val="1"/>
      <w:numFmt w:val="bullet"/>
      <w:lvlText w:val=""/>
      <w:lvlJc w:val="left"/>
      <w:pPr>
        <w:ind w:left="2880" w:hanging="360"/>
      </w:pPr>
      <w:rPr>
        <w:rFonts w:ascii="Symbol" w:hAnsi="Symbol" w:hint="default"/>
      </w:rPr>
    </w:lvl>
    <w:lvl w:ilvl="4" w:tplc="37C4A240">
      <w:start w:val="1"/>
      <w:numFmt w:val="bullet"/>
      <w:lvlText w:val="o"/>
      <w:lvlJc w:val="left"/>
      <w:pPr>
        <w:ind w:left="3600" w:hanging="360"/>
      </w:pPr>
      <w:rPr>
        <w:rFonts w:ascii="Courier New" w:hAnsi="Courier New" w:hint="default"/>
      </w:rPr>
    </w:lvl>
    <w:lvl w:ilvl="5" w:tplc="1C74EA02">
      <w:start w:val="1"/>
      <w:numFmt w:val="bullet"/>
      <w:lvlText w:val=""/>
      <w:lvlJc w:val="left"/>
      <w:pPr>
        <w:ind w:left="4320" w:hanging="360"/>
      </w:pPr>
      <w:rPr>
        <w:rFonts w:ascii="Wingdings" w:hAnsi="Wingdings" w:hint="default"/>
      </w:rPr>
    </w:lvl>
    <w:lvl w:ilvl="6" w:tplc="D6DE9358">
      <w:start w:val="1"/>
      <w:numFmt w:val="bullet"/>
      <w:lvlText w:val=""/>
      <w:lvlJc w:val="left"/>
      <w:pPr>
        <w:ind w:left="5040" w:hanging="360"/>
      </w:pPr>
      <w:rPr>
        <w:rFonts w:ascii="Symbol" w:hAnsi="Symbol" w:hint="default"/>
      </w:rPr>
    </w:lvl>
    <w:lvl w:ilvl="7" w:tplc="11FC6D50">
      <w:start w:val="1"/>
      <w:numFmt w:val="bullet"/>
      <w:lvlText w:val="o"/>
      <w:lvlJc w:val="left"/>
      <w:pPr>
        <w:ind w:left="5760" w:hanging="360"/>
      </w:pPr>
      <w:rPr>
        <w:rFonts w:ascii="Courier New" w:hAnsi="Courier New" w:hint="default"/>
      </w:rPr>
    </w:lvl>
    <w:lvl w:ilvl="8" w:tplc="1A4C4D1C">
      <w:start w:val="1"/>
      <w:numFmt w:val="bullet"/>
      <w:lvlText w:val=""/>
      <w:lvlJc w:val="left"/>
      <w:pPr>
        <w:ind w:left="6480" w:hanging="360"/>
      </w:pPr>
      <w:rPr>
        <w:rFonts w:ascii="Wingdings" w:hAnsi="Wingdings" w:hint="default"/>
      </w:rPr>
    </w:lvl>
  </w:abstractNum>
  <w:abstractNum w:abstractNumId="19" w15:restartNumberingAfterBreak="0">
    <w:nsid w:val="4003C8AA"/>
    <w:multiLevelType w:val="hybridMultilevel"/>
    <w:tmpl w:val="FFFFFFFF"/>
    <w:lvl w:ilvl="0" w:tplc="91529AB8">
      <w:start w:val="1"/>
      <w:numFmt w:val="decimal"/>
      <w:lvlText w:val="%1."/>
      <w:lvlJc w:val="left"/>
      <w:pPr>
        <w:ind w:left="720" w:hanging="360"/>
      </w:pPr>
    </w:lvl>
    <w:lvl w:ilvl="1" w:tplc="FDD6829C">
      <w:start w:val="1"/>
      <w:numFmt w:val="lowerLetter"/>
      <w:lvlText w:val="%2."/>
      <w:lvlJc w:val="left"/>
      <w:pPr>
        <w:ind w:left="1440" w:hanging="360"/>
      </w:pPr>
    </w:lvl>
    <w:lvl w:ilvl="2" w:tplc="3E360462">
      <w:start w:val="1"/>
      <w:numFmt w:val="lowerRoman"/>
      <w:lvlText w:val="%3."/>
      <w:lvlJc w:val="right"/>
      <w:pPr>
        <w:ind w:left="2160" w:hanging="180"/>
      </w:pPr>
    </w:lvl>
    <w:lvl w:ilvl="3" w:tplc="5BAC6914">
      <w:start w:val="1"/>
      <w:numFmt w:val="decimal"/>
      <w:lvlText w:val="%4."/>
      <w:lvlJc w:val="left"/>
      <w:pPr>
        <w:ind w:left="2880" w:hanging="360"/>
      </w:pPr>
    </w:lvl>
    <w:lvl w:ilvl="4" w:tplc="853CEE90">
      <w:start w:val="1"/>
      <w:numFmt w:val="lowerLetter"/>
      <w:lvlText w:val="%5."/>
      <w:lvlJc w:val="left"/>
      <w:pPr>
        <w:ind w:left="3600" w:hanging="360"/>
      </w:pPr>
    </w:lvl>
    <w:lvl w:ilvl="5" w:tplc="92D8F876">
      <w:start w:val="1"/>
      <w:numFmt w:val="lowerRoman"/>
      <w:lvlText w:val="%6."/>
      <w:lvlJc w:val="right"/>
      <w:pPr>
        <w:ind w:left="4320" w:hanging="180"/>
      </w:pPr>
    </w:lvl>
    <w:lvl w:ilvl="6" w:tplc="826C03BA">
      <w:start w:val="1"/>
      <w:numFmt w:val="decimal"/>
      <w:lvlText w:val="%7."/>
      <w:lvlJc w:val="left"/>
      <w:pPr>
        <w:ind w:left="5040" w:hanging="360"/>
      </w:pPr>
    </w:lvl>
    <w:lvl w:ilvl="7" w:tplc="552E54F0">
      <w:start w:val="1"/>
      <w:numFmt w:val="lowerLetter"/>
      <w:lvlText w:val="%8."/>
      <w:lvlJc w:val="left"/>
      <w:pPr>
        <w:ind w:left="5760" w:hanging="360"/>
      </w:pPr>
    </w:lvl>
    <w:lvl w:ilvl="8" w:tplc="D398F30E">
      <w:start w:val="1"/>
      <w:numFmt w:val="lowerRoman"/>
      <w:lvlText w:val="%9."/>
      <w:lvlJc w:val="right"/>
      <w:pPr>
        <w:ind w:left="6480" w:hanging="180"/>
      </w:pPr>
    </w:lvl>
  </w:abstractNum>
  <w:abstractNum w:abstractNumId="20" w15:restartNumberingAfterBreak="0">
    <w:nsid w:val="42A84912"/>
    <w:multiLevelType w:val="hybridMultilevel"/>
    <w:tmpl w:val="6246A9F4"/>
    <w:lvl w:ilvl="0" w:tplc="AAA06410">
      <w:start w:val="1"/>
      <w:numFmt w:val="bullet"/>
      <w:lvlText w:val=""/>
      <w:lvlJc w:val="left"/>
      <w:pPr>
        <w:ind w:left="720" w:hanging="360"/>
      </w:pPr>
      <w:rPr>
        <w:rFonts w:ascii="Symbol" w:hAnsi="Symbol" w:hint="default"/>
      </w:rPr>
    </w:lvl>
    <w:lvl w:ilvl="1" w:tplc="3F7A7BE8">
      <w:start w:val="1"/>
      <w:numFmt w:val="bullet"/>
      <w:lvlText w:val="o"/>
      <w:lvlJc w:val="left"/>
      <w:pPr>
        <w:ind w:left="1440" w:hanging="360"/>
      </w:pPr>
      <w:rPr>
        <w:rFonts w:ascii="Courier New" w:hAnsi="Courier New" w:hint="default"/>
      </w:rPr>
    </w:lvl>
    <w:lvl w:ilvl="2" w:tplc="FE34AD10">
      <w:start w:val="1"/>
      <w:numFmt w:val="bullet"/>
      <w:lvlText w:val=""/>
      <w:lvlJc w:val="left"/>
      <w:pPr>
        <w:ind w:left="2160" w:hanging="360"/>
      </w:pPr>
      <w:rPr>
        <w:rFonts w:ascii="Wingdings" w:hAnsi="Wingdings" w:hint="default"/>
      </w:rPr>
    </w:lvl>
    <w:lvl w:ilvl="3" w:tplc="ECA04F4A">
      <w:start w:val="1"/>
      <w:numFmt w:val="bullet"/>
      <w:lvlText w:val=""/>
      <w:lvlJc w:val="left"/>
      <w:pPr>
        <w:ind w:left="2880" w:hanging="360"/>
      </w:pPr>
      <w:rPr>
        <w:rFonts w:ascii="Symbol" w:hAnsi="Symbol" w:hint="default"/>
      </w:rPr>
    </w:lvl>
    <w:lvl w:ilvl="4" w:tplc="497C9A14">
      <w:start w:val="1"/>
      <w:numFmt w:val="bullet"/>
      <w:lvlText w:val="o"/>
      <w:lvlJc w:val="left"/>
      <w:pPr>
        <w:ind w:left="3600" w:hanging="360"/>
      </w:pPr>
      <w:rPr>
        <w:rFonts w:ascii="Courier New" w:hAnsi="Courier New" w:hint="default"/>
      </w:rPr>
    </w:lvl>
    <w:lvl w:ilvl="5" w:tplc="9D2E833C">
      <w:start w:val="1"/>
      <w:numFmt w:val="bullet"/>
      <w:lvlText w:val=""/>
      <w:lvlJc w:val="left"/>
      <w:pPr>
        <w:ind w:left="4320" w:hanging="360"/>
      </w:pPr>
      <w:rPr>
        <w:rFonts w:ascii="Wingdings" w:hAnsi="Wingdings" w:hint="default"/>
      </w:rPr>
    </w:lvl>
    <w:lvl w:ilvl="6" w:tplc="144E6640">
      <w:start w:val="1"/>
      <w:numFmt w:val="bullet"/>
      <w:lvlText w:val=""/>
      <w:lvlJc w:val="left"/>
      <w:pPr>
        <w:ind w:left="5040" w:hanging="360"/>
      </w:pPr>
      <w:rPr>
        <w:rFonts w:ascii="Symbol" w:hAnsi="Symbol" w:hint="default"/>
      </w:rPr>
    </w:lvl>
    <w:lvl w:ilvl="7" w:tplc="2D14AF4A">
      <w:start w:val="1"/>
      <w:numFmt w:val="bullet"/>
      <w:lvlText w:val="o"/>
      <w:lvlJc w:val="left"/>
      <w:pPr>
        <w:ind w:left="5760" w:hanging="360"/>
      </w:pPr>
      <w:rPr>
        <w:rFonts w:ascii="Courier New" w:hAnsi="Courier New" w:hint="default"/>
      </w:rPr>
    </w:lvl>
    <w:lvl w:ilvl="8" w:tplc="3EBE6F94">
      <w:start w:val="1"/>
      <w:numFmt w:val="bullet"/>
      <w:lvlText w:val=""/>
      <w:lvlJc w:val="left"/>
      <w:pPr>
        <w:ind w:left="6480" w:hanging="360"/>
      </w:pPr>
      <w:rPr>
        <w:rFonts w:ascii="Wingdings" w:hAnsi="Wingdings" w:hint="default"/>
      </w:rPr>
    </w:lvl>
  </w:abstractNum>
  <w:abstractNum w:abstractNumId="21" w15:restartNumberingAfterBreak="0">
    <w:nsid w:val="4536FD67"/>
    <w:multiLevelType w:val="hybridMultilevel"/>
    <w:tmpl w:val="FFFFFFFF"/>
    <w:lvl w:ilvl="0" w:tplc="0B88CC62">
      <w:start w:val="1"/>
      <w:numFmt w:val="bullet"/>
      <w:lvlText w:val=""/>
      <w:lvlJc w:val="left"/>
      <w:pPr>
        <w:ind w:left="720" w:hanging="360"/>
      </w:pPr>
      <w:rPr>
        <w:rFonts w:ascii="Symbol" w:hAnsi="Symbol" w:hint="default"/>
      </w:rPr>
    </w:lvl>
    <w:lvl w:ilvl="1" w:tplc="47A4E734">
      <w:start w:val="1"/>
      <w:numFmt w:val="bullet"/>
      <w:lvlText w:val="o"/>
      <w:lvlJc w:val="left"/>
      <w:pPr>
        <w:ind w:left="1440" w:hanging="360"/>
      </w:pPr>
      <w:rPr>
        <w:rFonts w:ascii="Courier New" w:hAnsi="Courier New" w:hint="default"/>
      </w:rPr>
    </w:lvl>
    <w:lvl w:ilvl="2" w:tplc="73E0E434">
      <w:start w:val="1"/>
      <w:numFmt w:val="bullet"/>
      <w:lvlText w:val=""/>
      <w:lvlJc w:val="left"/>
      <w:pPr>
        <w:ind w:left="2160" w:hanging="360"/>
      </w:pPr>
      <w:rPr>
        <w:rFonts w:ascii="Wingdings" w:hAnsi="Wingdings" w:hint="default"/>
      </w:rPr>
    </w:lvl>
    <w:lvl w:ilvl="3" w:tplc="3A788F24">
      <w:start w:val="1"/>
      <w:numFmt w:val="bullet"/>
      <w:lvlText w:val=""/>
      <w:lvlJc w:val="left"/>
      <w:pPr>
        <w:ind w:left="2880" w:hanging="360"/>
      </w:pPr>
      <w:rPr>
        <w:rFonts w:ascii="Symbol" w:hAnsi="Symbol" w:hint="default"/>
      </w:rPr>
    </w:lvl>
    <w:lvl w:ilvl="4" w:tplc="BB4A9512">
      <w:start w:val="1"/>
      <w:numFmt w:val="bullet"/>
      <w:lvlText w:val="o"/>
      <w:lvlJc w:val="left"/>
      <w:pPr>
        <w:ind w:left="3600" w:hanging="360"/>
      </w:pPr>
      <w:rPr>
        <w:rFonts w:ascii="Courier New" w:hAnsi="Courier New" w:hint="default"/>
      </w:rPr>
    </w:lvl>
    <w:lvl w:ilvl="5" w:tplc="49D61170">
      <w:start w:val="1"/>
      <w:numFmt w:val="bullet"/>
      <w:lvlText w:val=""/>
      <w:lvlJc w:val="left"/>
      <w:pPr>
        <w:ind w:left="4320" w:hanging="360"/>
      </w:pPr>
      <w:rPr>
        <w:rFonts w:ascii="Wingdings" w:hAnsi="Wingdings" w:hint="default"/>
      </w:rPr>
    </w:lvl>
    <w:lvl w:ilvl="6" w:tplc="4DA4F1A8">
      <w:start w:val="1"/>
      <w:numFmt w:val="bullet"/>
      <w:lvlText w:val=""/>
      <w:lvlJc w:val="left"/>
      <w:pPr>
        <w:ind w:left="5040" w:hanging="360"/>
      </w:pPr>
      <w:rPr>
        <w:rFonts w:ascii="Symbol" w:hAnsi="Symbol" w:hint="default"/>
      </w:rPr>
    </w:lvl>
    <w:lvl w:ilvl="7" w:tplc="5EDC777A">
      <w:start w:val="1"/>
      <w:numFmt w:val="bullet"/>
      <w:lvlText w:val="o"/>
      <w:lvlJc w:val="left"/>
      <w:pPr>
        <w:ind w:left="5760" w:hanging="360"/>
      </w:pPr>
      <w:rPr>
        <w:rFonts w:ascii="Courier New" w:hAnsi="Courier New" w:hint="default"/>
      </w:rPr>
    </w:lvl>
    <w:lvl w:ilvl="8" w:tplc="EBF24526">
      <w:start w:val="1"/>
      <w:numFmt w:val="bullet"/>
      <w:lvlText w:val=""/>
      <w:lvlJc w:val="left"/>
      <w:pPr>
        <w:ind w:left="6480" w:hanging="360"/>
      </w:pPr>
      <w:rPr>
        <w:rFonts w:ascii="Wingdings" w:hAnsi="Wingdings" w:hint="default"/>
      </w:rPr>
    </w:lvl>
  </w:abstractNum>
  <w:abstractNum w:abstractNumId="22" w15:restartNumberingAfterBreak="0">
    <w:nsid w:val="461702EE"/>
    <w:multiLevelType w:val="hybridMultilevel"/>
    <w:tmpl w:val="399ED5E2"/>
    <w:lvl w:ilvl="0" w:tplc="C23C2964">
      <w:start w:val="1"/>
      <w:numFmt w:val="bullet"/>
      <w:lvlText w:val=""/>
      <w:lvlJc w:val="left"/>
      <w:pPr>
        <w:ind w:left="720" w:hanging="360"/>
      </w:pPr>
      <w:rPr>
        <w:rFonts w:ascii="Symbol" w:hAnsi="Symbol" w:hint="default"/>
      </w:rPr>
    </w:lvl>
    <w:lvl w:ilvl="1" w:tplc="3F6C676C">
      <w:start w:val="1"/>
      <w:numFmt w:val="bullet"/>
      <w:lvlText w:val="o"/>
      <w:lvlJc w:val="left"/>
      <w:pPr>
        <w:ind w:left="1440" w:hanging="360"/>
      </w:pPr>
      <w:rPr>
        <w:rFonts w:ascii="Courier New" w:hAnsi="Courier New" w:hint="default"/>
      </w:rPr>
    </w:lvl>
    <w:lvl w:ilvl="2" w:tplc="039E4536">
      <w:start w:val="1"/>
      <w:numFmt w:val="bullet"/>
      <w:lvlText w:val=""/>
      <w:lvlJc w:val="left"/>
      <w:pPr>
        <w:ind w:left="2160" w:hanging="360"/>
      </w:pPr>
      <w:rPr>
        <w:rFonts w:ascii="Wingdings" w:hAnsi="Wingdings" w:hint="default"/>
      </w:rPr>
    </w:lvl>
    <w:lvl w:ilvl="3" w:tplc="7B668FEC">
      <w:start w:val="1"/>
      <w:numFmt w:val="bullet"/>
      <w:lvlText w:val=""/>
      <w:lvlJc w:val="left"/>
      <w:pPr>
        <w:ind w:left="2880" w:hanging="360"/>
      </w:pPr>
      <w:rPr>
        <w:rFonts w:ascii="Symbol" w:hAnsi="Symbol" w:hint="default"/>
      </w:rPr>
    </w:lvl>
    <w:lvl w:ilvl="4" w:tplc="D384FDD8">
      <w:start w:val="1"/>
      <w:numFmt w:val="bullet"/>
      <w:lvlText w:val="o"/>
      <w:lvlJc w:val="left"/>
      <w:pPr>
        <w:ind w:left="3600" w:hanging="360"/>
      </w:pPr>
      <w:rPr>
        <w:rFonts w:ascii="Courier New" w:hAnsi="Courier New" w:hint="default"/>
      </w:rPr>
    </w:lvl>
    <w:lvl w:ilvl="5" w:tplc="EE722252">
      <w:start w:val="1"/>
      <w:numFmt w:val="bullet"/>
      <w:lvlText w:val=""/>
      <w:lvlJc w:val="left"/>
      <w:pPr>
        <w:ind w:left="4320" w:hanging="360"/>
      </w:pPr>
      <w:rPr>
        <w:rFonts w:ascii="Wingdings" w:hAnsi="Wingdings" w:hint="default"/>
      </w:rPr>
    </w:lvl>
    <w:lvl w:ilvl="6" w:tplc="00A4FE1A">
      <w:start w:val="1"/>
      <w:numFmt w:val="bullet"/>
      <w:lvlText w:val=""/>
      <w:lvlJc w:val="left"/>
      <w:pPr>
        <w:ind w:left="5040" w:hanging="360"/>
      </w:pPr>
      <w:rPr>
        <w:rFonts w:ascii="Symbol" w:hAnsi="Symbol" w:hint="default"/>
      </w:rPr>
    </w:lvl>
    <w:lvl w:ilvl="7" w:tplc="E78C6C1E">
      <w:start w:val="1"/>
      <w:numFmt w:val="bullet"/>
      <w:lvlText w:val="o"/>
      <w:lvlJc w:val="left"/>
      <w:pPr>
        <w:ind w:left="5760" w:hanging="360"/>
      </w:pPr>
      <w:rPr>
        <w:rFonts w:ascii="Courier New" w:hAnsi="Courier New" w:hint="default"/>
      </w:rPr>
    </w:lvl>
    <w:lvl w:ilvl="8" w:tplc="1E90E072">
      <w:start w:val="1"/>
      <w:numFmt w:val="bullet"/>
      <w:lvlText w:val=""/>
      <w:lvlJc w:val="left"/>
      <w:pPr>
        <w:ind w:left="6480" w:hanging="360"/>
      </w:pPr>
      <w:rPr>
        <w:rFonts w:ascii="Wingdings" w:hAnsi="Wingdings" w:hint="default"/>
      </w:rPr>
    </w:lvl>
  </w:abstractNum>
  <w:abstractNum w:abstractNumId="23" w15:restartNumberingAfterBreak="0">
    <w:nsid w:val="472DEAFE"/>
    <w:multiLevelType w:val="hybridMultilevel"/>
    <w:tmpl w:val="FFFFFFFF"/>
    <w:lvl w:ilvl="0" w:tplc="934649F8">
      <w:start w:val="1"/>
      <w:numFmt w:val="decimal"/>
      <w:lvlText w:val="%1."/>
      <w:lvlJc w:val="left"/>
      <w:pPr>
        <w:ind w:left="720" w:hanging="360"/>
      </w:pPr>
    </w:lvl>
    <w:lvl w:ilvl="1" w:tplc="371A2BC8">
      <w:start w:val="1"/>
      <w:numFmt w:val="lowerLetter"/>
      <w:lvlText w:val="%2."/>
      <w:lvlJc w:val="left"/>
      <w:pPr>
        <w:ind w:left="1440" w:hanging="360"/>
      </w:pPr>
    </w:lvl>
    <w:lvl w:ilvl="2" w:tplc="DB32BA92">
      <w:start w:val="1"/>
      <w:numFmt w:val="lowerRoman"/>
      <w:lvlText w:val="%3."/>
      <w:lvlJc w:val="right"/>
      <w:pPr>
        <w:ind w:left="2160" w:hanging="180"/>
      </w:pPr>
    </w:lvl>
    <w:lvl w:ilvl="3" w:tplc="1018E1C2">
      <w:start w:val="1"/>
      <w:numFmt w:val="decimal"/>
      <w:lvlText w:val="%4."/>
      <w:lvlJc w:val="left"/>
      <w:pPr>
        <w:ind w:left="2880" w:hanging="360"/>
      </w:pPr>
    </w:lvl>
    <w:lvl w:ilvl="4" w:tplc="87484432">
      <w:start w:val="1"/>
      <w:numFmt w:val="lowerLetter"/>
      <w:lvlText w:val="%5."/>
      <w:lvlJc w:val="left"/>
      <w:pPr>
        <w:ind w:left="3600" w:hanging="360"/>
      </w:pPr>
    </w:lvl>
    <w:lvl w:ilvl="5" w:tplc="AA1696D0">
      <w:start w:val="1"/>
      <w:numFmt w:val="lowerRoman"/>
      <w:lvlText w:val="%6."/>
      <w:lvlJc w:val="right"/>
      <w:pPr>
        <w:ind w:left="4320" w:hanging="180"/>
      </w:pPr>
    </w:lvl>
    <w:lvl w:ilvl="6" w:tplc="2222F766">
      <w:start w:val="1"/>
      <w:numFmt w:val="decimal"/>
      <w:lvlText w:val="%7."/>
      <w:lvlJc w:val="left"/>
      <w:pPr>
        <w:ind w:left="5040" w:hanging="360"/>
      </w:pPr>
    </w:lvl>
    <w:lvl w:ilvl="7" w:tplc="A8E870C2">
      <w:start w:val="1"/>
      <w:numFmt w:val="lowerLetter"/>
      <w:lvlText w:val="%8."/>
      <w:lvlJc w:val="left"/>
      <w:pPr>
        <w:ind w:left="5760" w:hanging="360"/>
      </w:pPr>
    </w:lvl>
    <w:lvl w:ilvl="8" w:tplc="2274304E">
      <w:start w:val="1"/>
      <w:numFmt w:val="lowerRoman"/>
      <w:lvlText w:val="%9."/>
      <w:lvlJc w:val="right"/>
      <w:pPr>
        <w:ind w:left="6480" w:hanging="180"/>
      </w:pPr>
    </w:lvl>
  </w:abstractNum>
  <w:abstractNum w:abstractNumId="24" w15:restartNumberingAfterBreak="0">
    <w:nsid w:val="47F70804"/>
    <w:multiLevelType w:val="hybridMultilevel"/>
    <w:tmpl w:val="90AA6D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812047"/>
    <w:multiLevelType w:val="hybridMultilevel"/>
    <w:tmpl w:val="8A2AE672"/>
    <w:lvl w:ilvl="0" w:tplc="4CF853F2">
      <w:start w:val="1"/>
      <w:numFmt w:val="bullet"/>
      <w:lvlText w:val=""/>
      <w:lvlJc w:val="left"/>
      <w:pPr>
        <w:ind w:left="720" w:hanging="360"/>
      </w:pPr>
      <w:rPr>
        <w:rFonts w:ascii="Symbol" w:hAnsi="Symbol" w:hint="default"/>
      </w:rPr>
    </w:lvl>
    <w:lvl w:ilvl="1" w:tplc="DAF0A6AA">
      <w:start w:val="1"/>
      <w:numFmt w:val="bullet"/>
      <w:lvlText w:val="o"/>
      <w:lvlJc w:val="left"/>
      <w:pPr>
        <w:ind w:left="1440" w:hanging="360"/>
      </w:pPr>
      <w:rPr>
        <w:rFonts w:ascii="Courier New" w:hAnsi="Courier New" w:hint="default"/>
      </w:rPr>
    </w:lvl>
    <w:lvl w:ilvl="2" w:tplc="52783680">
      <w:start w:val="1"/>
      <w:numFmt w:val="bullet"/>
      <w:lvlText w:val=""/>
      <w:lvlJc w:val="left"/>
      <w:pPr>
        <w:ind w:left="2160" w:hanging="360"/>
      </w:pPr>
      <w:rPr>
        <w:rFonts w:ascii="Wingdings" w:hAnsi="Wingdings" w:hint="default"/>
      </w:rPr>
    </w:lvl>
    <w:lvl w:ilvl="3" w:tplc="5022B8BE">
      <w:start w:val="1"/>
      <w:numFmt w:val="bullet"/>
      <w:lvlText w:val=""/>
      <w:lvlJc w:val="left"/>
      <w:pPr>
        <w:ind w:left="2880" w:hanging="360"/>
      </w:pPr>
      <w:rPr>
        <w:rFonts w:ascii="Symbol" w:hAnsi="Symbol" w:hint="default"/>
      </w:rPr>
    </w:lvl>
    <w:lvl w:ilvl="4" w:tplc="C4D00A72">
      <w:start w:val="1"/>
      <w:numFmt w:val="bullet"/>
      <w:lvlText w:val="o"/>
      <w:lvlJc w:val="left"/>
      <w:pPr>
        <w:ind w:left="3600" w:hanging="360"/>
      </w:pPr>
      <w:rPr>
        <w:rFonts w:ascii="Courier New" w:hAnsi="Courier New" w:hint="default"/>
      </w:rPr>
    </w:lvl>
    <w:lvl w:ilvl="5" w:tplc="02C0CF54">
      <w:start w:val="1"/>
      <w:numFmt w:val="bullet"/>
      <w:lvlText w:val=""/>
      <w:lvlJc w:val="left"/>
      <w:pPr>
        <w:ind w:left="4320" w:hanging="360"/>
      </w:pPr>
      <w:rPr>
        <w:rFonts w:ascii="Wingdings" w:hAnsi="Wingdings" w:hint="default"/>
      </w:rPr>
    </w:lvl>
    <w:lvl w:ilvl="6" w:tplc="6226D280">
      <w:start w:val="1"/>
      <w:numFmt w:val="bullet"/>
      <w:lvlText w:val=""/>
      <w:lvlJc w:val="left"/>
      <w:pPr>
        <w:ind w:left="5040" w:hanging="360"/>
      </w:pPr>
      <w:rPr>
        <w:rFonts w:ascii="Symbol" w:hAnsi="Symbol" w:hint="default"/>
      </w:rPr>
    </w:lvl>
    <w:lvl w:ilvl="7" w:tplc="EF2ACAB4">
      <w:start w:val="1"/>
      <w:numFmt w:val="bullet"/>
      <w:lvlText w:val="o"/>
      <w:lvlJc w:val="left"/>
      <w:pPr>
        <w:ind w:left="5760" w:hanging="360"/>
      </w:pPr>
      <w:rPr>
        <w:rFonts w:ascii="Courier New" w:hAnsi="Courier New" w:hint="default"/>
      </w:rPr>
    </w:lvl>
    <w:lvl w:ilvl="8" w:tplc="13EE0512">
      <w:start w:val="1"/>
      <w:numFmt w:val="bullet"/>
      <w:lvlText w:val=""/>
      <w:lvlJc w:val="left"/>
      <w:pPr>
        <w:ind w:left="6480" w:hanging="360"/>
      </w:pPr>
      <w:rPr>
        <w:rFonts w:ascii="Wingdings" w:hAnsi="Wingdings" w:hint="default"/>
      </w:rPr>
    </w:lvl>
  </w:abstractNum>
  <w:abstractNum w:abstractNumId="26" w15:restartNumberingAfterBreak="0">
    <w:nsid w:val="506842BD"/>
    <w:multiLevelType w:val="hybridMultilevel"/>
    <w:tmpl w:val="48CAFBC0"/>
    <w:lvl w:ilvl="0" w:tplc="BF269638">
      <w:start w:val="1"/>
      <w:numFmt w:val="bullet"/>
      <w:lvlText w:val=""/>
      <w:lvlJc w:val="left"/>
      <w:pPr>
        <w:ind w:left="720" w:hanging="360"/>
      </w:pPr>
      <w:rPr>
        <w:rFonts w:ascii="Symbol" w:hAnsi="Symbol" w:hint="default"/>
      </w:rPr>
    </w:lvl>
    <w:lvl w:ilvl="1" w:tplc="4E30E86A">
      <w:start w:val="1"/>
      <w:numFmt w:val="bullet"/>
      <w:lvlText w:val="o"/>
      <w:lvlJc w:val="left"/>
      <w:pPr>
        <w:ind w:left="1440" w:hanging="360"/>
      </w:pPr>
      <w:rPr>
        <w:rFonts w:ascii="Courier New" w:hAnsi="Courier New" w:hint="default"/>
      </w:rPr>
    </w:lvl>
    <w:lvl w:ilvl="2" w:tplc="F27AE0CC">
      <w:start w:val="1"/>
      <w:numFmt w:val="bullet"/>
      <w:lvlText w:val=""/>
      <w:lvlJc w:val="left"/>
      <w:pPr>
        <w:ind w:left="2160" w:hanging="360"/>
      </w:pPr>
      <w:rPr>
        <w:rFonts w:ascii="Wingdings" w:hAnsi="Wingdings" w:hint="default"/>
      </w:rPr>
    </w:lvl>
    <w:lvl w:ilvl="3" w:tplc="72BAD04C">
      <w:start w:val="1"/>
      <w:numFmt w:val="bullet"/>
      <w:lvlText w:val=""/>
      <w:lvlJc w:val="left"/>
      <w:pPr>
        <w:ind w:left="2880" w:hanging="360"/>
      </w:pPr>
      <w:rPr>
        <w:rFonts w:ascii="Symbol" w:hAnsi="Symbol" w:hint="default"/>
      </w:rPr>
    </w:lvl>
    <w:lvl w:ilvl="4" w:tplc="76E48084">
      <w:start w:val="1"/>
      <w:numFmt w:val="bullet"/>
      <w:lvlText w:val="o"/>
      <w:lvlJc w:val="left"/>
      <w:pPr>
        <w:ind w:left="3600" w:hanging="360"/>
      </w:pPr>
      <w:rPr>
        <w:rFonts w:ascii="Courier New" w:hAnsi="Courier New" w:hint="default"/>
      </w:rPr>
    </w:lvl>
    <w:lvl w:ilvl="5" w:tplc="C374D494">
      <w:start w:val="1"/>
      <w:numFmt w:val="bullet"/>
      <w:lvlText w:val=""/>
      <w:lvlJc w:val="left"/>
      <w:pPr>
        <w:ind w:left="4320" w:hanging="360"/>
      </w:pPr>
      <w:rPr>
        <w:rFonts w:ascii="Wingdings" w:hAnsi="Wingdings" w:hint="default"/>
      </w:rPr>
    </w:lvl>
    <w:lvl w:ilvl="6" w:tplc="B01EE660">
      <w:start w:val="1"/>
      <w:numFmt w:val="bullet"/>
      <w:lvlText w:val=""/>
      <w:lvlJc w:val="left"/>
      <w:pPr>
        <w:ind w:left="5040" w:hanging="360"/>
      </w:pPr>
      <w:rPr>
        <w:rFonts w:ascii="Symbol" w:hAnsi="Symbol" w:hint="default"/>
      </w:rPr>
    </w:lvl>
    <w:lvl w:ilvl="7" w:tplc="9B00EE80">
      <w:start w:val="1"/>
      <w:numFmt w:val="bullet"/>
      <w:lvlText w:val="o"/>
      <w:lvlJc w:val="left"/>
      <w:pPr>
        <w:ind w:left="5760" w:hanging="360"/>
      </w:pPr>
      <w:rPr>
        <w:rFonts w:ascii="Courier New" w:hAnsi="Courier New" w:hint="default"/>
      </w:rPr>
    </w:lvl>
    <w:lvl w:ilvl="8" w:tplc="56240D6C">
      <w:start w:val="1"/>
      <w:numFmt w:val="bullet"/>
      <w:lvlText w:val=""/>
      <w:lvlJc w:val="left"/>
      <w:pPr>
        <w:ind w:left="6480" w:hanging="360"/>
      </w:pPr>
      <w:rPr>
        <w:rFonts w:ascii="Wingdings" w:hAnsi="Wingdings" w:hint="default"/>
      </w:rPr>
    </w:lvl>
  </w:abstractNum>
  <w:abstractNum w:abstractNumId="27" w15:restartNumberingAfterBreak="0">
    <w:nsid w:val="549359BE"/>
    <w:multiLevelType w:val="hybridMultilevel"/>
    <w:tmpl w:val="283A8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FB2855"/>
    <w:multiLevelType w:val="hybridMultilevel"/>
    <w:tmpl w:val="06B0D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A535C2"/>
    <w:multiLevelType w:val="hybridMultilevel"/>
    <w:tmpl w:val="FFFFFFFF"/>
    <w:lvl w:ilvl="0" w:tplc="C7FEEF2C">
      <w:start w:val="1"/>
      <w:numFmt w:val="bullet"/>
      <w:lvlText w:val=""/>
      <w:lvlJc w:val="left"/>
      <w:pPr>
        <w:ind w:left="720" w:hanging="360"/>
      </w:pPr>
      <w:rPr>
        <w:rFonts w:ascii="Symbol" w:hAnsi="Symbol" w:hint="default"/>
      </w:rPr>
    </w:lvl>
    <w:lvl w:ilvl="1" w:tplc="0E4A7E54">
      <w:start w:val="1"/>
      <w:numFmt w:val="bullet"/>
      <w:lvlText w:val="o"/>
      <w:lvlJc w:val="left"/>
      <w:pPr>
        <w:ind w:left="1440" w:hanging="360"/>
      </w:pPr>
      <w:rPr>
        <w:rFonts w:ascii="Courier New" w:hAnsi="Courier New" w:hint="default"/>
      </w:rPr>
    </w:lvl>
    <w:lvl w:ilvl="2" w:tplc="EBA83EE4">
      <w:start w:val="1"/>
      <w:numFmt w:val="bullet"/>
      <w:lvlText w:val=""/>
      <w:lvlJc w:val="left"/>
      <w:pPr>
        <w:ind w:left="2160" w:hanging="360"/>
      </w:pPr>
      <w:rPr>
        <w:rFonts w:ascii="Wingdings" w:hAnsi="Wingdings" w:hint="default"/>
      </w:rPr>
    </w:lvl>
    <w:lvl w:ilvl="3" w:tplc="FB14D6B8">
      <w:start w:val="1"/>
      <w:numFmt w:val="bullet"/>
      <w:lvlText w:val=""/>
      <w:lvlJc w:val="left"/>
      <w:pPr>
        <w:ind w:left="2880" w:hanging="360"/>
      </w:pPr>
      <w:rPr>
        <w:rFonts w:ascii="Symbol" w:hAnsi="Symbol" w:hint="default"/>
      </w:rPr>
    </w:lvl>
    <w:lvl w:ilvl="4" w:tplc="CFB4D250">
      <w:start w:val="1"/>
      <w:numFmt w:val="bullet"/>
      <w:lvlText w:val="o"/>
      <w:lvlJc w:val="left"/>
      <w:pPr>
        <w:ind w:left="3600" w:hanging="360"/>
      </w:pPr>
      <w:rPr>
        <w:rFonts w:ascii="Courier New" w:hAnsi="Courier New" w:hint="default"/>
      </w:rPr>
    </w:lvl>
    <w:lvl w:ilvl="5" w:tplc="C2747C5A">
      <w:start w:val="1"/>
      <w:numFmt w:val="bullet"/>
      <w:lvlText w:val=""/>
      <w:lvlJc w:val="left"/>
      <w:pPr>
        <w:ind w:left="4320" w:hanging="360"/>
      </w:pPr>
      <w:rPr>
        <w:rFonts w:ascii="Wingdings" w:hAnsi="Wingdings" w:hint="default"/>
      </w:rPr>
    </w:lvl>
    <w:lvl w:ilvl="6" w:tplc="E506C2FE">
      <w:start w:val="1"/>
      <w:numFmt w:val="bullet"/>
      <w:lvlText w:val=""/>
      <w:lvlJc w:val="left"/>
      <w:pPr>
        <w:ind w:left="5040" w:hanging="360"/>
      </w:pPr>
      <w:rPr>
        <w:rFonts w:ascii="Symbol" w:hAnsi="Symbol" w:hint="default"/>
      </w:rPr>
    </w:lvl>
    <w:lvl w:ilvl="7" w:tplc="36E2CF08">
      <w:start w:val="1"/>
      <w:numFmt w:val="bullet"/>
      <w:lvlText w:val="o"/>
      <w:lvlJc w:val="left"/>
      <w:pPr>
        <w:ind w:left="5760" w:hanging="360"/>
      </w:pPr>
      <w:rPr>
        <w:rFonts w:ascii="Courier New" w:hAnsi="Courier New" w:hint="default"/>
      </w:rPr>
    </w:lvl>
    <w:lvl w:ilvl="8" w:tplc="DC8C858A">
      <w:start w:val="1"/>
      <w:numFmt w:val="bullet"/>
      <w:lvlText w:val=""/>
      <w:lvlJc w:val="left"/>
      <w:pPr>
        <w:ind w:left="6480" w:hanging="360"/>
      </w:pPr>
      <w:rPr>
        <w:rFonts w:ascii="Wingdings" w:hAnsi="Wingdings" w:hint="default"/>
      </w:rPr>
    </w:lvl>
  </w:abstractNum>
  <w:abstractNum w:abstractNumId="30" w15:restartNumberingAfterBreak="0">
    <w:nsid w:val="5B2A6255"/>
    <w:multiLevelType w:val="hybridMultilevel"/>
    <w:tmpl w:val="07DA912A"/>
    <w:lvl w:ilvl="0" w:tplc="6E30B064">
      <w:start w:val="1"/>
      <w:numFmt w:val="bullet"/>
      <w:lvlText w:val=""/>
      <w:lvlJc w:val="left"/>
      <w:pPr>
        <w:ind w:left="720" w:hanging="360"/>
      </w:pPr>
      <w:rPr>
        <w:rFonts w:ascii="Symbol" w:hAnsi="Symbol" w:hint="default"/>
      </w:rPr>
    </w:lvl>
    <w:lvl w:ilvl="1" w:tplc="8B52346E">
      <w:start w:val="1"/>
      <w:numFmt w:val="bullet"/>
      <w:lvlText w:val="o"/>
      <w:lvlJc w:val="left"/>
      <w:pPr>
        <w:ind w:left="1440" w:hanging="360"/>
      </w:pPr>
      <w:rPr>
        <w:rFonts w:ascii="Courier New" w:hAnsi="Courier New" w:hint="default"/>
      </w:rPr>
    </w:lvl>
    <w:lvl w:ilvl="2" w:tplc="DE945F12">
      <w:start w:val="1"/>
      <w:numFmt w:val="bullet"/>
      <w:lvlText w:val=""/>
      <w:lvlJc w:val="left"/>
      <w:pPr>
        <w:ind w:left="2160" w:hanging="360"/>
      </w:pPr>
      <w:rPr>
        <w:rFonts w:ascii="Wingdings" w:hAnsi="Wingdings" w:hint="default"/>
      </w:rPr>
    </w:lvl>
    <w:lvl w:ilvl="3" w:tplc="9294C69E">
      <w:start w:val="1"/>
      <w:numFmt w:val="bullet"/>
      <w:lvlText w:val=""/>
      <w:lvlJc w:val="left"/>
      <w:pPr>
        <w:ind w:left="2880" w:hanging="360"/>
      </w:pPr>
      <w:rPr>
        <w:rFonts w:ascii="Symbol" w:hAnsi="Symbol" w:hint="default"/>
      </w:rPr>
    </w:lvl>
    <w:lvl w:ilvl="4" w:tplc="4502C086">
      <w:start w:val="1"/>
      <w:numFmt w:val="bullet"/>
      <w:lvlText w:val="o"/>
      <w:lvlJc w:val="left"/>
      <w:pPr>
        <w:ind w:left="3600" w:hanging="360"/>
      </w:pPr>
      <w:rPr>
        <w:rFonts w:ascii="Courier New" w:hAnsi="Courier New" w:hint="default"/>
      </w:rPr>
    </w:lvl>
    <w:lvl w:ilvl="5" w:tplc="45983458">
      <w:start w:val="1"/>
      <w:numFmt w:val="bullet"/>
      <w:lvlText w:val=""/>
      <w:lvlJc w:val="left"/>
      <w:pPr>
        <w:ind w:left="4320" w:hanging="360"/>
      </w:pPr>
      <w:rPr>
        <w:rFonts w:ascii="Wingdings" w:hAnsi="Wingdings" w:hint="default"/>
      </w:rPr>
    </w:lvl>
    <w:lvl w:ilvl="6" w:tplc="5A8AF224">
      <w:start w:val="1"/>
      <w:numFmt w:val="bullet"/>
      <w:lvlText w:val=""/>
      <w:lvlJc w:val="left"/>
      <w:pPr>
        <w:ind w:left="5040" w:hanging="360"/>
      </w:pPr>
      <w:rPr>
        <w:rFonts w:ascii="Symbol" w:hAnsi="Symbol" w:hint="default"/>
      </w:rPr>
    </w:lvl>
    <w:lvl w:ilvl="7" w:tplc="038C5DEC">
      <w:start w:val="1"/>
      <w:numFmt w:val="bullet"/>
      <w:lvlText w:val="o"/>
      <w:lvlJc w:val="left"/>
      <w:pPr>
        <w:ind w:left="5760" w:hanging="360"/>
      </w:pPr>
      <w:rPr>
        <w:rFonts w:ascii="Courier New" w:hAnsi="Courier New" w:hint="default"/>
      </w:rPr>
    </w:lvl>
    <w:lvl w:ilvl="8" w:tplc="7B20F66C">
      <w:start w:val="1"/>
      <w:numFmt w:val="bullet"/>
      <w:lvlText w:val=""/>
      <w:lvlJc w:val="left"/>
      <w:pPr>
        <w:ind w:left="6480" w:hanging="360"/>
      </w:pPr>
      <w:rPr>
        <w:rFonts w:ascii="Wingdings" w:hAnsi="Wingdings" w:hint="default"/>
      </w:rPr>
    </w:lvl>
  </w:abstractNum>
  <w:abstractNum w:abstractNumId="31" w15:restartNumberingAfterBreak="0">
    <w:nsid w:val="5D709944"/>
    <w:multiLevelType w:val="hybridMultilevel"/>
    <w:tmpl w:val="FFFFFFFF"/>
    <w:lvl w:ilvl="0" w:tplc="D90A0750">
      <w:start w:val="1"/>
      <w:numFmt w:val="bullet"/>
      <w:lvlText w:val=""/>
      <w:lvlJc w:val="left"/>
      <w:pPr>
        <w:ind w:left="720" w:hanging="360"/>
      </w:pPr>
      <w:rPr>
        <w:rFonts w:ascii="Symbol" w:hAnsi="Symbol" w:hint="default"/>
      </w:rPr>
    </w:lvl>
    <w:lvl w:ilvl="1" w:tplc="0AF48888">
      <w:start w:val="1"/>
      <w:numFmt w:val="bullet"/>
      <w:lvlText w:val="o"/>
      <w:lvlJc w:val="left"/>
      <w:pPr>
        <w:ind w:left="1440" w:hanging="360"/>
      </w:pPr>
      <w:rPr>
        <w:rFonts w:ascii="Courier New" w:hAnsi="Courier New" w:hint="default"/>
      </w:rPr>
    </w:lvl>
    <w:lvl w:ilvl="2" w:tplc="3FEEE720">
      <w:start w:val="1"/>
      <w:numFmt w:val="bullet"/>
      <w:lvlText w:val=""/>
      <w:lvlJc w:val="left"/>
      <w:pPr>
        <w:ind w:left="2160" w:hanging="360"/>
      </w:pPr>
      <w:rPr>
        <w:rFonts w:ascii="Wingdings" w:hAnsi="Wingdings" w:hint="default"/>
      </w:rPr>
    </w:lvl>
    <w:lvl w:ilvl="3" w:tplc="73644470">
      <w:start w:val="1"/>
      <w:numFmt w:val="bullet"/>
      <w:lvlText w:val=""/>
      <w:lvlJc w:val="left"/>
      <w:pPr>
        <w:ind w:left="2880" w:hanging="360"/>
      </w:pPr>
      <w:rPr>
        <w:rFonts w:ascii="Symbol" w:hAnsi="Symbol" w:hint="default"/>
      </w:rPr>
    </w:lvl>
    <w:lvl w:ilvl="4" w:tplc="0E6CC99E">
      <w:start w:val="1"/>
      <w:numFmt w:val="bullet"/>
      <w:lvlText w:val="o"/>
      <w:lvlJc w:val="left"/>
      <w:pPr>
        <w:ind w:left="3600" w:hanging="360"/>
      </w:pPr>
      <w:rPr>
        <w:rFonts w:ascii="Courier New" w:hAnsi="Courier New" w:hint="default"/>
      </w:rPr>
    </w:lvl>
    <w:lvl w:ilvl="5" w:tplc="3758A382">
      <w:start w:val="1"/>
      <w:numFmt w:val="bullet"/>
      <w:lvlText w:val=""/>
      <w:lvlJc w:val="left"/>
      <w:pPr>
        <w:ind w:left="4320" w:hanging="360"/>
      </w:pPr>
      <w:rPr>
        <w:rFonts w:ascii="Wingdings" w:hAnsi="Wingdings" w:hint="default"/>
      </w:rPr>
    </w:lvl>
    <w:lvl w:ilvl="6" w:tplc="5B4A7BA2">
      <w:start w:val="1"/>
      <w:numFmt w:val="bullet"/>
      <w:lvlText w:val=""/>
      <w:lvlJc w:val="left"/>
      <w:pPr>
        <w:ind w:left="5040" w:hanging="360"/>
      </w:pPr>
      <w:rPr>
        <w:rFonts w:ascii="Symbol" w:hAnsi="Symbol" w:hint="default"/>
      </w:rPr>
    </w:lvl>
    <w:lvl w:ilvl="7" w:tplc="65DAF646">
      <w:start w:val="1"/>
      <w:numFmt w:val="bullet"/>
      <w:lvlText w:val="o"/>
      <w:lvlJc w:val="left"/>
      <w:pPr>
        <w:ind w:left="5760" w:hanging="360"/>
      </w:pPr>
      <w:rPr>
        <w:rFonts w:ascii="Courier New" w:hAnsi="Courier New" w:hint="default"/>
      </w:rPr>
    </w:lvl>
    <w:lvl w:ilvl="8" w:tplc="8F2625B2">
      <w:start w:val="1"/>
      <w:numFmt w:val="bullet"/>
      <w:lvlText w:val=""/>
      <w:lvlJc w:val="left"/>
      <w:pPr>
        <w:ind w:left="6480" w:hanging="360"/>
      </w:pPr>
      <w:rPr>
        <w:rFonts w:ascii="Wingdings" w:hAnsi="Wingdings" w:hint="default"/>
      </w:rPr>
    </w:lvl>
  </w:abstractNum>
  <w:abstractNum w:abstractNumId="32" w15:restartNumberingAfterBreak="0">
    <w:nsid w:val="5E4FB347"/>
    <w:multiLevelType w:val="hybridMultilevel"/>
    <w:tmpl w:val="FFFFFFFF"/>
    <w:lvl w:ilvl="0" w:tplc="AF1AEC64">
      <w:start w:val="1"/>
      <w:numFmt w:val="bullet"/>
      <w:lvlText w:val=""/>
      <w:lvlJc w:val="left"/>
      <w:pPr>
        <w:ind w:left="720" w:hanging="360"/>
      </w:pPr>
      <w:rPr>
        <w:rFonts w:ascii="Symbol" w:hAnsi="Symbol" w:hint="default"/>
      </w:rPr>
    </w:lvl>
    <w:lvl w:ilvl="1" w:tplc="795EAB60">
      <w:start w:val="1"/>
      <w:numFmt w:val="bullet"/>
      <w:lvlText w:val="o"/>
      <w:lvlJc w:val="left"/>
      <w:pPr>
        <w:ind w:left="1440" w:hanging="360"/>
      </w:pPr>
      <w:rPr>
        <w:rFonts w:ascii="Courier New" w:hAnsi="Courier New" w:hint="default"/>
      </w:rPr>
    </w:lvl>
    <w:lvl w:ilvl="2" w:tplc="0E4A763A">
      <w:start w:val="1"/>
      <w:numFmt w:val="bullet"/>
      <w:lvlText w:val=""/>
      <w:lvlJc w:val="left"/>
      <w:pPr>
        <w:ind w:left="2160" w:hanging="360"/>
      </w:pPr>
      <w:rPr>
        <w:rFonts w:ascii="Wingdings" w:hAnsi="Wingdings" w:hint="default"/>
      </w:rPr>
    </w:lvl>
    <w:lvl w:ilvl="3" w:tplc="EC30B21E">
      <w:start w:val="1"/>
      <w:numFmt w:val="bullet"/>
      <w:lvlText w:val=""/>
      <w:lvlJc w:val="left"/>
      <w:pPr>
        <w:ind w:left="2880" w:hanging="360"/>
      </w:pPr>
      <w:rPr>
        <w:rFonts w:ascii="Symbol" w:hAnsi="Symbol" w:hint="default"/>
      </w:rPr>
    </w:lvl>
    <w:lvl w:ilvl="4" w:tplc="DE54D8F8">
      <w:start w:val="1"/>
      <w:numFmt w:val="bullet"/>
      <w:lvlText w:val="o"/>
      <w:lvlJc w:val="left"/>
      <w:pPr>
        <w:ind w:left="3600" w:hanging="360"/>
      </w:pPr>
      <w:rPr>
        <w:rFonts w:ascii="Courier New" w:hAnsi="Courier New" w:hint="default"/>
      </w:rPr>
    </w:lvl>
    <w:lvl w:ilvl="5" w:tplc="4E3CC8AE">
      <w:start w:val="1"/>
      <w:numFmt w:val="bullet"/>
      <w:lvlText w:val=""/>
      <w:lvlJc w:val="left"/>
      <w:pPr>
        <w:ind w:left="4320" w:hanging="360"/>
      </w:pPr>
      <w:rPr>
        <w:rFonts w:ascii="Wingdings" w:hAnsi="Wingdings" w:hint="default"/>
      </w:rPr>
    </w:lvl>
    <w:lvl w:ilvl="6" w:tplc="4894DC84">
      <w:start w:val="1"/>
      <w:numFmt w:val="bullet"/>
      <w:lvlText w:val=""/>
      <w:lvlJc w:val="left"/>
      <w:pPr>
        <w:ind w:left="5040" w:hanging="360"/>
      </w:pPr>
      <w:rPr>
        <w:rFonts w:ascii="Symbol" w:hAnsi="Symbol" w:hint="default"/>
      </w:rPr>
    </w:lvl>
    <w:lvl w:ilvl="7" w:tplc="616A8D76">
      <w:start w:val="1"/>
      <w:numFmt w:val="bullet"/>
      <w:lvlText w:val="o"/>
      <w:lvlJc w:val="left"/>
      <w:pPr>
        <w:ind w:left="5760" w:hanging="360"/>
      </w:pPr>
      <w:rPr>
        <w:rFonts w:ascii="Courier New" w:hAnsi="Courier New" w:hint="default"/>
      </w:rPr>
    </w:lvl>
    <w:lvl w:ilvl="8" w:tplc="8F1EEF1C">
      <w:start w:val="1"/>
      <w:numFmt w:val="bullet"/>
      <w:lvlText w:val=""/>
      <w:lvlJc w:val="left"/>
      <w:pPr>
        <w:ind w:left="6480" w:hanging="360"/>
      </w:pPr>
      <w:rPr>
        <w:rFonts w:ascii="Wingdings" w:hAnsi="Wingdings" w:hint="default"/>
      </w:rPr>
    </w:lvl>
  </w:abstractNum>
  <w:abstractNum w:abstractNumId="33" w15:restartNumberingAfterBreak="0">
    <w:nsid w:val="61338C97"/>
    <w:multiLevelType w:val="hybridMultilevel"/>
    <w:tmpl w:val="D4C077C6"/>
    <w:lvl w:ilvl="0" w:tplc="8AB00DCE">
      <w:start w:val="1"/>
      <w:numFmt w:val="bullet"/>
      <w:lvlText w:val=""/>
      <w:lvlJc w:val="left"/>
      <w:pPr>
        <w:ind w:left="720" w:hanging="360"/>
      </w:pPr>
      <w:rPr>
        <w:rFonts w:ascii="Symbol" w:hAnsi="Symbol" w:hint="default"/>
      </w:rPr>
    </w:lvl>
    <w:lvl w:ilvl="1" w:tplc="E036F886">
      <w:start w:val="1"/>
      <w:numFmt w:val="bullet"/>
      <w:lvlText w:val="o"/>
      <w:lvlJc w:val="left"/>
      <w:pPr>
        <w:ind w:left="1440" w:hanging="360"/>
      </w:pPr>
      <w:rPr>
        <w:rFonts w:ascii="Symbol" w:hAnsi="Symbol" w:hint="default"/>
      </w:rPr>
    </w:lvl>
    <w:lvl w:ilvl="2" w:tplc="BEFC7CFC">
      <w:start w:val="1"/>
      <w:numFmt w:val="bullet"/>
      <w:lvlText w:val=""/>
      <w:lvlJc w:val="left"/>
      <w:pPr>
        <w:ind w:left="2160" w:hanging="360"/>
      </w:pPr>
      <w:rPr>
        <w:rFonts w:ascii="Wingdings" w:hAnsi="Wingdings" w:hint="default"/>
      </w:rPr>
    </w:lvl>
    <w:lvl w:ilvl="3" w:tplc="3370CDE4">
      <w:start w:val="1"/>
      <w:numFmt w:val="bullet"/>
      <w:lvlText w:val=""/>
      <w:lvlJc w:val="left"/>
      <w:pPr>
        <w:ind w:left="2880" w:hanging="360"/>
      </w:pPr>
      <w:rPr>
        <w:rFonts w:ascii="Symbol" w:hAnsi="Symbol" w:hint="default"/>
      </w:rPr>
    </w:lvl>
    <w:lvl w:ilvl="4" w:tplc="2B0A9436">
      <w:start w:val="1"/>
      <w:numFmt w:val="bullet"/>
      <w:lvlText w:val="o"/>
      <w:lvlJc w:val="left"/>
      <w:pPr>
        <w:ind w:left="3600" w:hanging="360"/>
      </w:pPr>
      <w:rPr>
        <w:rFonts w:ascii="Courier New" w:hAnsi="Courier New" w:hint="default"/>
      </w:rPr>
    </w:lvl>
    <w:lvl w:ilvl="5" w:tplc="4D4A7102">
      <w:start w:val="1"/>
      <w:numFmt w:val="bullet"/>
      <w:lvlText w:val=""/>
      <w:lvlJc w:val="left"/>
      <w:pPr>
        <w:ind w:left="4320" w:hanging="360"/>
      </w:pPr>
      <w:rPr>
        <w:rFonts w:ascii="Wingdings" w:hAnsi="Wingdings" w:hint="default"/>
      </w:rPr>
    </w:lvl>
    <w:lvl w:ilvl="6" w:tplc="BA7491A2">
      <w:start w:val="1"/>
      <w:numFmt w:val="bullet"/>
      <w:lvlText w:val=""/>
      <w:lvlJc w:val="left"/>
      <w:pPr>
        <w:ind w:left="5040" w:hanging="360"/>
      </w:pPr>
      <w:rPr>
        <w:rFonts w:ascii="Symbol" w:hAnsi="Symbol" w:hint="default"/>
      </w:rPr>
    </w:lvl>
    <w:lvl w:ilvl="7" w:tplc="5A668D4A">
      <w:start w:val="1"/>
      <w:numFmt w:val="bullet"/>
      <w:lvlText w:val="o"/>
      <w:lvlJc w:val="left"/>
      <w:pPr>
        <w:ind w:left="5760" w:hanging="360"/>
      </w:pPr>
      <w:rPr>
        <w:rFonts w:ascii="Courier New" w:hAnsi="Courier New" w:hint="default"/>
      </w:rPr>
    </w:lvl>
    <w:lvl w:ilvl="8" w:tplc="C0EC96E6">
      <w:start w:val="1"/>
      <w:numFmt w:val="bullet"/>
      <w:lvlText w:val=""/>
      <w:lvlJc w:val="left"/>
      <w:pPr>
        <w:ind w:left="6480" w:hanging="360"/>
      </w:pPr>
      <w:rPr>
        <w:rFonts w:ascii="Wingdings" w:hAnsi="Wingdings" w:hint="default"/>
      </w:rPr>
    </w:lvl>
  </w:abstractNum>
  <w:abstractNum w:abstractNumId="34" w15:restartNumberingAfterBreak="0">
    <w:nsid w:val="62BEB5AA"/>
    <w:multiLevelType w:val="hybridMultilevel"/>
    <w:tmpl w:val="064AA262"/>
    <w:lvl w:ilvl="0" w:tplc="F0B28156">
      <w:start w:val="1"/>
      <w:numFmt w:val="bullet"/>
      <w:lvlText w:val=""/>
      <w:lvlJc w:val="left"/>
      <w:pPr>
        <w:ind w:left="720" w:hanging="360"/>
      </w:pPr>
      <w:rPr>
        <w:rFonts w:ascii="Symbol" w:hAnsi="Symbol" w:hint="default"/>
      </w:rPr>
    </w:lvl>
    <w:lvl w:ilvl="1" w:tplc="2FC87FD8">
      <w:start w:val="1"/>
      <w:numFmt w:val="bullet"/>
      <w:lvlText w:val="o"/>
      <w:lvlJc w:val="left"/>
      <w:pPr>
        <w:ind w:left="1440" w:hanging="360"/>
      </w:pPr>
      <w:rPr>
        <w:rFonts w:ascii="Courier New" w:hAnsi="Courier New" w:hint="default"/>
      </w:rPr>
    </w:lvl>
    <w:lvl w:ilvl="2" w:tplc="ED28C45A">
      <w:start w:val="1"/>
      <w:numFmt w:val="bullet"/>
      <w:lvlText w:val=""/>
      <w:lvlJc w:val="left"/>
      <w:pPr>
        <w:ind w:left="2160" w:hanging="360"/>
      </w:pPr>
      <w:rPr>
        <w:rFonts w:ascii="Wingdings" w:hAnsi="Wingdings" w:hint="default"/>
      </w:rPr>
    </w:lvl>
    <w:lvl w:ilvl="3" w:tplc="3A705468">
      <w:start w:val="1"/>
      <w:numFmt w:val="bullet"/>
      <w:lvlText w:val=""/>
      <w:lvlJc w:val="left"/>
      <w:pPr>
        <w:ind w:left="2880" w:hanging="360"/>
      </w:pPr>
      <w:rPr>
        <w:rFonts w:ascii="Symbol" w:hAnsi="Symbol" w:hint="default"/>
      </w:rPr>
    </w:lvl>
    <w:lvl w:ilvl="4" w:tplc="A32EBB42">
      <w:start w:val="1"/>
      <w:numFmt w:val="bullet"/>
      <w:lvlText w:val="o"/>
      <w:lvlJc w:val="left"/>
      <w:pPr>
        <w:ind w:left="3600" w:hanging="360"/>
      </w:pPr>
      <w:rPr>
        <w:rFonts w:ascii="Courier New" w:hAnsi="Courier New" w:hint="default"/>
      </w:rPr>
    </w:lvl>
    <w:lvl w:ilvl="5" w:tplc="5052E64C">
      <w:start w:val="1"/>
      <w:numFmt w:val="bullet"/>
      <w:lvlText w:val=""/>
      <w:lvlJc w:val="left"/>
      <w:pPr>
        <w:ind w:left="4320" w:hanging="360"/>
      </w:pPr>
      <w:rPr>
        <w:rFonts w:ascii="Wingdings" w:hAnsi="Wingdings" w:hint="default"/>
      </w:rPr>
    </w:lvl>
    <w:lvl w:ilvl="6" w:tplc="8CCC13E2">
      <w:start w:val="1"/>
      <w:numFmt w:val="bullet"/>
      <w:lvlText w:val=""/>
      <w:lvlJc w:val="left"/>
      <w:pPr>
        <w:ind w:left="5040" w:hanging="360"/>
      </w:pPr>
      <w:rPr>
        <w:rFonts w:ascii="Symbol" w:hAnsi="Symbol" w:hint="default"/>
      </w:rPr>
    </w:lvl>
    <w:lvl w:ilvl="7" w:tplc="0A5EF958">
      <w:start w:val="1"/>
      <w:numFmt w:val="bullet"/>
      <w:lvlText w:val="o"/>
      <w:lvlJc w:val="left"/>
      <w:pPr>
        <w:ind w:left="5760" w:hanging="360"/>
      </w:pPr>
      <w:rPr>
        <w:rFonts w:ascii="Courier New" w:hAnsi="Courier New" w:hint="default"/>
      </w:rPr>
    </w:lvl>
    <w:lvl w:ilvl="8" w:tplc="2E061238">
      <w:start w:val="1"/>
      <w:numFmt w:val="bullet"/>
      <w:lvlText w:val=""/>
      <w:lvlJc w:val="left"/>
      <w:pPr>
        <w:ind w:left="6480" w:hanging="360"/>
      </w:pPr>
      <w:rPr>
        <w:rFonts w:ascii="Wingdings" w:hAnsi="Wingdings" w:hint="default"/>
      </w:rPr>
    </w:lvl>
  </w:abstractNum>
  <w:abstractNum w:abstractNumId="35" w15:restartNumberingAfterBreak="0">
    <w:nsid w:val="67861749"/>
    <w:multiLevelType w:val="hybridMultilevel"/>
    <w:tmpl w:val="458A2FA6"/>
    <w:lvl w:ilvl="0" w:tplc="4CEC8026">
      <w:start w:val="1"/>
      <w:numFmt w:val="bullet"/>
      <w:lvlText w:val=""/>
      <w:lvlJc w:val="left"/>
      <w:pPr>
        <w:ind w:left="720" w:hanging="360"/>
      </w:pPr>
      <w:rPr>
        <w:rFonts w:ascii="Symbol" w:hAnsi="Symbol" w:hint="default"/>
      </w:rPr>
    </w:lvl>
    <w:lvl w:ilvl="1" w:tplc="92983AC6">
      <w:start w:val="1"/>
      <w:numFmt w:val="bullet"/>
      <w:lvlText w:val="o"/>
      <w:lvlJc w:val="left"/>
      <w:pPr>
        <w:ind w:left="1440" w:hanging="360"/>
      </w:pPr>
      <w:rPr>
        <w:rFonts w:ascii="Symbol" w:hAnsi="Symbol" w:hint="default"/>
      </w:rPr>
    </w:lvl>
    <w:lvl w:ilvl="2" w:tplc="19C6128C">
      <w:start w:val="1"/>
      <w:numFmt w:val="bullet"/>
      <w:lvlText w:val=""/>
      <w:lvlJc w:val="left"/>
      <w:pPr>
        <w:ind w:left="2160" w:hanging="360"/>
      </w:pPr>
      <w:rPr>
        <w:rFonts w:ascii="Wingdings" w:hAnsi="Wingdings" w:hint="default"/>
      </w:rPr>
    </w:lvl>
    <w:lvl w:ilvl="3" w:tplc="D4B02650">
      <w:start w:val="1"/>
      <w:numFmt w:val="bullet"/>
      <w:lvlText w:val=""/>
      <w:lvlJc w:val="left"/>
      <w:pPr>
        <w:ind w:left="2880" w:hanging="360"/>
      </w:pPr>
      <w:rPr>
        <w:rFonts w:ascii="Symbol" w:hAnsi="Symbol" w:hint="default"/>
      </w:rPr>
    </w:lvl>
    <w:lvl w:ilvl="4" w:tplc="57D4DC7C">
      <w:start w:val="1"/>
      <w:numFmt w:val="bullet"/>
      <w:lvlText w:val="o"/>
      <w:lvlJc w:val="left"/>
      <w:pPr>
        <w:ind w:left="3600" w:hanging="360"/>
      </w:pPr>
      <w:rPr>
        <w:rFonts w:ascii="Courier New" w:hAnsi="Courier New" w:hint="default"/>
      </w:rPr>
    </w:lvl>
    <w:lvl w:ilvl="5" w:tplc="38B4CD30">
      <w:start w:val="1"/>
      <w:numFmt w:val="bullet"/>
      <w:lvlText w:val=""/>
      <w:lvlJc w:val="left"/>
      <w:pPr>
        <w:ind w:left="4320" w:hanging="360"/>
      </w:pPr>
      <w:rPr>
        <w:rFonts w:ascii="Wingdings" w:hAnsi="Wingdings" w:hint="default"/>
      </w:rPr>
    </w:lvl>
    <w:lvl w:ilvl="6" w:tplc="65FE4496">
      <w:start w:val="1"/>
      <w:numFmt w:val="bullet"/>
      <w:lvlText w:val=""/>
      <w:lvlJc w:val="left"/>
      <w:pPr>
        <w:ind w:left="5040" w:hanging="360"/>
      </w:pPr>
      <w:rPr>
        <w:rFonts w:ascii="Symbol" w:hAnsi="Symbol" w:hint="default"/>
      </w:rPr>
    </w:lvl>
    <w:lvl w:ilvl="7" w:tplc="B50E8668">
      <w:start w:val="1"/>
      <w:numFmt w:val="bullet"/>
      <w:lvlText w:val="o"/>
      <w:lvlJc w:val="left"/>
      <w:pPr>
        <w:ind w:left="5760" w:hanging="360"/>
      </w:pPr>
      <w:rPr>
        <w:rFonts w:ascii="Courier New" w:hAnsi="Courier New" w:hint="default"/>
      </w:rPr>
    </w:lvl>
    <w:lvl w:ilvl="8" w:tplc="DDD0FF54">
      <w:start w:val="1"/>
      <w:numFmt w:val="bullet"/>
      <w:lvlText w:val=""/>
      <w:lvlJc w:val="left"/>
      <w:pPr>
        <w:ind w:left="6480" w:hanging="360"/>
      </w:pPr>
      <w:rPr>
        <w:rFonts w:ascii="Wingdings" w:hAnsi="Wingdings" w:hint="default"/>
      </w:rPr>
    </w:lvl>
  </w:abstractNum>
  <w:abstractNum w:abstractNumId="36" w15:restartNumberingAfterBreak="0">
    <w:nsid w:val="6D2AEC86"/>
    <w:multiLevelType w:val="hybridMultilevel"/>
    <w:tmpl w:val="F6EAF42A"/>
    <w:lvl w:ilvl="0" w:tplc="998ABE80">
      <w:start w:val="1"/>
      <w:numFmt w:val="bullet"/>
      <w:lvlText w:val=""/>
      <w:lvlJc w:val="left"/>
      <w:pPr>
        <w:ind w:left="720" w:hanging="360"/>
      </w:pPr>
      <w:rPr>
        <w:rFonts w:ascii="Symbol" w:hAnsi="Symbol" w:hint="default"/>
      </w:rPr>
    </w:lvl>
    <w:lvl w:ilvl="1" w:tplc="DFDCA7F8">
      <w:start w:val="1"/>
      <w:numFmt w:val="bullet"/>
      <w:lvlText w:val="o"/>
      <w:lvlJc w:val="left"/>
      <w:pPr>
        <w:ind w:left="1440" w:hanging="360"/>
      </w:pPr>
      <w:rPr>
        <w:rFonts w:ascii="Courier New" w:hAnsi="Courier New" w:hint="default"/>
      </w:rPr>
    </w:lvl>
    <w:lvl w:ilvl="2" w:tplc="72A2343E">
      <w:start w:val="1"/>
      <w:numFmt w:val="bullet"/>
      <w:lvlText w:val=""/>
      <w:lvlJc w:val="left"/>
      <w:pPr>
        <w:ind w:left="2160" w:hanging="360"/>
      </w:pPr>
      <w:rPr>
        <w:rFonts w:ascii="Wingdings" w:hAnsi="Wingdings" w:hint="default"/>
      </w:rPr>
    </w:lvl>
    <w:lvl w:ilvl="3" w:tplc="C0621142">
      <w:start w:val="1"/>
      <w:numFmt w:val="bullet"/>
      <w:lvlText w:val=""/>
      <w:lvlJc w:val="left"/>
      <w:pPr>
        <w:ind w:left="2880" w:hanging="360"/>
      </w:pPr>
      <w:rPr>
        <w:rFonts w:ascii="Symbol" w:hAnsi="Symbol" w:hint="default"/>
      </w:rPr>
    </w:lvl>
    <w:lvl w:ilvl="4" w:tplc="77486B46">
      <w:start w:val="1"/>
      <w:numFmt w:val="bullet"/>
      <w:lvlText w:val="o"/>
      <w:lvlJc w:val="left"/>
      <w:pPr>
        <w:ind w:left="3600" w:hanging="360"/>
      </w:pPr>
      <w:rPr>
        <w:rFonts w:ascii="Courier New" w:hAnsi="Courier New" w:hint="default"/>
      </w:rPr>
    </w:lvl>
    <w:lvl w:ilvl="5" w:tplc="EA1A8152">
      <w:start w:val="1"/>
      <w:numFmt w:val="bullet"/>
      <w:lvlText w:val=""/>
      <w:lvlJc w:val="left"/>
      <w:pPr>
        <w:ind w:left="4320" w:hanging="360"/>
      </w:pPr>
      <w:rPr>
        <w:rFonts w:ascii="Wingdings" w:hAnsi="Wingdings" w:hint="default"/>
      </w:rPr>
    </w:lvl>
    <w:lvl w:ilvl="6" w:tplc="CB1EB30E">
      <w:start w:val="1"/>
      <w:numFmt w:val="bullet"/>
      <w:lvlText w:val=""/>
      <w:lvlJc w:val="left"/>
      <w:pPr>
        <w:ind w:left="5040" w:hanging="360"/>
      </w:pPr>
      <w:rPr>
        <w:rFonts w:ascii="Symbol" w:hAnsi="Symbol" w:hint="default"/>
      </w:rPr>
    </w:lvl>
    <w:lvl w:ilvl="7" w:tplc="D2F47DE6">
      <w:start w:val="1"/>
      <w:numFmt w:val="bullet"/>
      <w:lvlText w:val="o"/>
      <w:lvlJc w:val="left"/>
      <w:pPr>
        <w:ind w:left="5760" w:hanging="360"/>
      </w:pPr>
      <w:rPr>
        <w:rFonts w:ascii="Courier New" w:hAnsi="Courier New" w:hint="default"/>
      </w:rPr>
    </w:lvl>
    <w:lvl w:ilvl="8" w:tplc="777AEF5E">
      <w:start w:val="1"/>
      <w:numFmt w:val="bullet"/>
      <w:lvlText w:val=""/>
      <w:lvlJc w:val="left"/>
      <w:pPr>
        <w:ind w:left="6480" w:hanging="360"/>
      </w:pPr>
      <w:rPr>
        <w:rFonts w:ascii="Wingdings" w:hAnsi="Wingdings" w:hint="default"/>
      </w:rPr>
    </w:lvl>
  </w:abstractNum>
  <w:abstractNum w:abstractNumId="37" w15:restartNumberingAfterBreak="0">
    <w:nsid w:val="6E1B10D3"/>
    <w:multiLevelType w:val="hybridMultilevel"/>
    <w:tmpl w:val="FFFFFFFF"/>
    <w:lvl w:ilvl="0" w:tplc="E1005674">
      <w:start w:val="1"/>
      <w:numFmt w:val="bullet"/>
      <w:lvlText w:val=""/>
      <w:lvlJc w:val="left"/>
      <w:pPr>
        <w:ind w:left="720" w:hanging="360"/>
      </w:pPr>
      <w:rPr>
        <w:rFonts w:ascii="Symbol" w:hAnsi="Symbol" w:hint="default"/>
      </w:rPr>
    </w:lvl>
    <w:lvl w:ilvl="1" w:tplc="F282F140">
      <w:start w:val="1"/>
      <w:numFmt w:val="bullet"/>
      <w:lvlText w:val="o"/>
      <w:lvlJc w:val="left"/>
      <w:pPr>
        <w:ind w:left="1440" w:hanging="360"/>
      </w:pPr>
      <w:rPr>
        <w:rFonts w:ascii="Courier New" w:hAnsi="Courier New" w:hint="default"/>
      </w:rPr>
    </w:lvl>
    <w:lvl w:ilvl="2" w:tplc="CFA22AFA">
      <w:start w:val="1"/>
      <w:numFmt w:val="bullet"/>
      <w:lvlText w:val=""/>
      <w:lvlJc w:val="left"/>
      <w:pPr>
        <w:ind w:left="2160" w:hanging="360"/>
      </w:pPr>
      <w:rPr>
        <w:rFonts w:ascii="Wingdings" w:hAnsi="Wingdings" w:hint="default"/>
      </w:rPr>
    </w:lvl>
    <w:lvl w:ilvl="3" w:tplc="FE908476">
      <w:start w:val="1"/>
      <w:numFmt w:val="bullet"/>
      <w:lvlText w:val=""/>
      <w:lvlJc w:val="left"/>
      <w:pPr>
        <w:ind w:left="2880" w:hanging="360"/>
      </w:pPr>
      <w:rPr>
        <w:rFonts w:ascii="Symbol" w:hAnsi="Symbol" w:hint="default"/>
      </w:rPr>
    </w:lvl>
    <w:lvl w:ilvl="4" w:tplc="0D7E0A32">
      <w:start w:val="1"/>
      <w:numFmt w:val="bullet"/>
      <w:lvlText w:val="o"/>
      <w:lvlJc w:val="left"/>
      <w:pPr>
        <w:ind w:left="3600" w:hanging="360"/>
      </w:pPr>
      <w:rPr>
        <w:rFonts w:ascii="Courier New" w:hAnsi="Courier New" w:hint="default"/>
      </w:rPr>
    </w:lvl>
    <w:lvl w:ilvl="5" w:tplc="6622A96A">
      <w:start w:val="1"/>
      <w:numFmt w:val="bullet"/>
      <w:lvlText w:val=""/>
      <w:lvlJc w:val="left"/>
      <w:pPr>
        <w:ind w:left="4320" w:hanging="360"/>
      </w:pPr>
      <w:rPr>
        <w:rFonts w:ascii="Wingdings" w:hAnsi="Wingdings" w:hint="default"/>
      </w:rPr>
    </w:lvl>
    <w:lvl w:ilvl="6" w:tplc="C180EF5A">
      <w:start w:val="1"/>
      <w:numFmt w:val="bullet"/>
      <w:lvlText w:val=""/>
      <w:lvlJc w:val="left"/>
      <w:pPr>
        <w:ind w:left="5040" w:hanging="360"/>
      </w:pPr>
      <w:rPr>
        <w:rFonts w:ascii="Symbol" w:hAnsi="Symbol" w:hint="default"/>
      </w:rPr>
    </w:lvl>
    <w:lvl w:ilvl="7" w:tplc="F87406A6">
      <w:start w:val="1"/>
      <w:numFmt w:val="bullet"/>
      <w:lvlText w:val="o"/>
      <w:lvlJc w:val="left"/>
      <w:pPr>
        <w:ind w:left="5760" w:hanging="360"/>
      </w:pPr>
      <w:rPr>
        <w:rFonts w:ascii="Courier New" w:hAnsi="Courier New" w:hint="default"/>
      </w:rPr>
    </w:lvl>
    <w:lvl w:ilvl="8" w:tplc="8E362C30">
      <w:start w:val="1"/>
      <w:numFmt w:val="bullet"/>
      <w:lvlText w:val=""/>
      <w:lvlJc w:val="left"/>
      <w:pPr>
        <w:ind w:left="6480" w:hanging="360"/>
      </w:pPr>
      <w:rPr>
        <w:rFonts w:ascii="Wingdings" w:hAnsi="Wingdings" w:hint="default"/>
      </w:rPr>
    </w:lvl>
  </w:abstractNum>
  <w:abstractNum w:abstractNumId="38" w15:restartNumberingAfterBreak="0">
    <w:nsid w:val="6F1D6067"/>
    <w:multiLevelType w:val="hybridMultilevel"/>
    <w:tmpl w:val="9768F7C4"/>
    <w:lvl w:ilvl="0" w:tplc="A1D2857E">
      <w:start w:val="1"/>
      <w:numFmt w:val="decimal"/>
      <w:lvlText w:val="%1."/>
      <w:lvlJc w:val="left"/>
      <w:pPr>
        <w:ind w:left="720" w:hanging="360"/>
      </w:pPr>
    </w:lvl>
    <w:lvl w:ilvl="1" w:tplc="CCAEE8C6">
      <w:start w:val="1"/>
      <w:numFmt w:val="lowerLetter"/>
      <w:lvlText w:val="%2."/>
      <w:lvlJc w:val="left"/>
      <w:pPr>
        <w:ind w:left="1440" w:hanging="360"/>
      </w:pPr>
    </w:lvl>
    <w:lvl w:ilvl="2" w:tplc="722C6B3C">
      <w:start w:val="1"/>
      <w:numFmt w:val="lowerRoman"/>
      <w:lvlText w:val="%3."/>
      <w:lvlJc w:val="right"/>
      <w:pPr>
        <w:ind w:left="2160" w:hanging="180"/>
      </w:pPr>
    </w:lvl>
    <w:lvl w:ilvl="3" w:tplc="7290771C">
      <w:start w:val="1"/>
      <w:numFmt w:val="decimal"/>
      <w:lvlText w:val="%4."/>
      <w:lvlJc w:val="left"/>
      <w:pPr>
        <w:ind w:left="2880" w:hanging="360"/>
      </w:pPr>
    </w:lvl>
    <w:lvl w:ilvl="4" w:tplc="10946082">
      <w:start w:val="1"/>
      <w:numFmt w:val="lowerLetter"/>
      <w:lvlText w:val="%5."/>
      <w:lvlJc w:val="left"/>
      <w:pPr>
        <w:ind w:left="3600" w:hanging="360"/>
      </w:pPr>
    </w:lvl>
    <w:lvl w:ilvl="5" w:tplc="E46A5882">
      <w:start w:val="1"/>
      <w:numFmt w:val="lowerRoman"/>
      <w:lvlText w:val="%6."/>
      <w:lvlJc w:val="right"/>
      <w:pPr>
        <w:ind w:left="4320" w:hanging="180"/>
      </w:pPr>
    </w:lvl>
    <w:lvl w:ilvl="6" w:tplc="EA902680">
      <w:start w:val="1"/>
      <w:numFmt w:val="decimal"/>
      <w:lvlText w:val="%7."/>
      <w:lvlJc w:val="left"/>
      <w:pPr>
        <w:ind w:left="5040" w:hanging="360"/>
      </w:pPr>
    </w:lvl>
    <w:lvl w:ilvl="7" w:tplc="6E16AD9E">
      <w:start w:val="1"/>
      <w:numFmt w:val="lowerLetter"/>
      <w:lvlText w:val="%8."/>
      <w:lvlJc w:val="left"/>
      <w:pPr>
        <w:ind w:left="5760" w:hanging="360"/>
      </w:pPr>
    </w:lvl>
    <w:lvl w:ilvl="8" w:tplc="F0B2742C">
      <w:start w:val="1"/>
      <w:numFmt w:val="lowerRoman"/>
      <w:lvlText w:val="%9."/>
      <w:lvlJc w:val="right"/>
      <w:pPr>
        <w:ind w:left="6480" w:hanging="180"/>
      </w:pPr>
    </w:lvl>
  </w:abstractNum>
  <w:abstractNum w:abstractNumId="39" w15:restartNumberingAfterBreak="0">
    <w:nsid w:val="74270407"/>
    <w:multiLevelType w:val="hybridMultilevel"/>
    <w:tmpl w:val="FFFFFFFF"/>
    <w:lvl w:ilvl="0" w:tplc="17EAD6EA">
      <w:start w:val="1"/>
      <w:numFmt w:val="bullet"/>
      <w:lvlText w:val=""/>
      <w:lvlJc w:val="left"/>
      <w:pPr>
        <w:ind w:left="720" w:hanging="360"/>
      </w:pPr>
      <w:rPr>
        <w:rFonts w:ascii="Symbol" w:hAnsi="Symbol" w:hint="default"/>
      </w:rPr>
    </w:lvl>
    <w:lvl w:ilvl="1" w:tplc="807A5B44">
      <w:start w:val="1"/>
      <w:numFmt w:val="bullet"/>
      <w:lvlText w:val="o"/>
      <w:lvlJc w:val="left"/>
      <w:pPr>
        <w:ind w:left="1440" w:hanging="360"/>
      </w:pPr>
      <w:rPr>
        <w:rFonts w:ascii="Courier New" w:hAnsi="Courier New" w:hint="default"/>
      </w:rPr>
    </w:lvl>
    <w:lvl w:ilvl="2" w:tplc="B5AADFEE">
      <w:start w:val="1"/>
      <w:numFmt w:val="bullet"/>
      <w:lvlText w:val=""/>
      <w:lvlJc w:val="left"/>
      <w:pPr>
        <w:ind w:left="2160" w:hanging="360"/>
      </w:pPr>
      <w:rPr>
        <w:rFonts w:ascii="Wingdings" w:hAnsi="Wingdings" w:hint="default"/>
      </w:rPr>
    </w:lvl>
    <w:lvl w:ilvl="3" w:tplc="53122CB8">
      <w:start w:val="1"/>
      <w:numFmt w:val="bullet"/>
      <w:lvlText w:val=""/>
      <w:lvlJc w:val="left"/>
      <w:pPr>
        <w:ind w:left="2880" w:hanging="360"/>
      </w:pPr>
      <w:rPr>
        <w:rFonts w:ascii="Symbol" w:hAnsi="Symbol" w:hint="default"/>
      </w:rPr>
    </w:lvl>
    <w:lvl w:ilvl="4" w:tplc="D47AFDD6">
      <w:start w:val="1"/>
      <w:numFmt w:val="bullet"/>
      <w:lvlText w:val="o"/>
      <w:lvlJc w:val="left"/>
      <w:pPr>
        <w:ind w:left="3600" w:hanging="360"/>
      </w:pPr>
      <w:rPr>
        <w:rFonts w:ascii="Courier New" w:hAnsi="Courier New" w:hint="default"/>
      </w:rPr>
    </w:lvl>
    <w:lvl w:ilvl="5" w:tplc="B1F0E682">
      <w:start w:val="1"/>
      <w:numFmt w:val="bullet"/>
      <w:lvlText w:val=""/>
      <w:lvlJc w:val="left"/>
      <w:pPr>
        <w:ind w:left="4320" w:hanging="360"/>
      </w:pPr>
      <w:rPr>
        <w:rFonts w:ascii="Wingdings" w:hAnsi="Wingdings" w:hint="default"/>
      </w:rPr>
    </w:lvl>
    <w:lvl w:ilvl="6" w:tplc="C242EEA0">
      <w:start w:val="1"/>
      <w:numFmt w:val="bullet"/>
      <w:lvlText w:val=""/>
      <w:lvlJc w:val="left"/>
      <w:pPr>
        <w:ind w:left="5040" w:hanging="360"/>
      </w:pPr>
      <w:rPr>
        <w:rFonts w:ascii="Symbol" w:hAnsi="Symbol" w:hint="default"/>
      </w:rPr>
    </w:lvl>
    <w:lvl w:ilvl="7" w:tplc="05D06696">
      <w:start w:val="1"/>
      <w:numFmt w:val="bullet"/>
      <w:lvlText w:val="o"/>
      <w:lvlJc w:val="left"/>
      <w:pPr>
        <w:ind w:left="5760" w:hanging="360"/>
      </w:pPr>
      <w:rPr>
        <w:rFonts w:ascii="Courier New" w:hAnsi="Courier New" w:hint="default"/>
      </w:rPr>
    </w:lvl>
    <w:lvl w:ilvl="8" w:tplc="0CAA5044">
      <w:start w:val="1"/>
      <w:numFmt w:val="bullet"/>
      <w:lvlText w:val=""/>
      <w:lvlJc w:val="left"/>
      <w:pPr>
        <w:ind w:left="6480" w:hanging="360"/>
      </w:pPr>
      <w:rPr>
        <w:rFonts w:ascii="Wingdings" w:hAnsi="Wingdings" w:hint="default"/>
      </w:rPr>
    </w:lvl>
  </w:abstractNum>
  <w:abstractNum w:abstractNumId="40" w15:restartNumberingAfterBreak="0">
    <w:nsid w:val="750762E8"/>
    <w:multiLevelType w:val="hybridMultilevel"/>
    <w:tmpl w:val="E6005256"/>
    <w:lvl w:ilvl="0" w:tplc="105CFFD4">
      <w:start w:val="1"/>
      <w:numFmt w:val="decimal"/>
      <w:lvlText w:val="%1."/>
      <w:lvlJc w:val="left"/>
      <w:pPr>
        <w:ind w:left="720" w:hanging="360"/>
      </w:pPr>
    </w:lvl>
    <w:lvl w:ilvl="1" w:tplc="05025B0E">
      <w:start w:val="1"/>
      <w:numFmt w:val="lowerLetter"/>
      <w:lvlText w:val="%2."/>
      <w:lvlJc w:val="left"/>
      <w:pPr>
        <w:ind w:left="1440" w:hanging="360"/>
      </w:pPr>
    </w:lvl>
    <w:lvl w:ilvl="2" w:tplc="9ECC7078">
      <w:start w:val="1"/>
      <w:numFmt w:val="lowerRoman"/>
      <w:lvlText w:val="%3."/>
      <w:lvlJc w:val="right"/>
      <w:pPr>
        <w:ind w:left="2160" w:hanging="180"/>
      </w:pPr>
    </w:lvl>
    <w:lvl w:ilvl="3" w:tplc="36888EBC">
      <w:start w:val="1"/>
      <w:numFmt w:val="decimal"/>
      <w:lvlText w:val="%4."/>
      <w:lvlJc w:val="left"/>
      <w:pPr>
        <w:ind w:left="2880" w:hanging="360"/>
      </w:pPr>
    </w:lvl>
    <w:lvl w:ilvl="4" w:tplc="33A83BA0">
      <w:start w:val="1"/>
      <w:numFmt w:val="lowerLetter"/>
      <w:lvlText w:val="%5."/>
      <w:lvlJc w:val="left"/>
      <w:pPr>
        <w:ind w:left="3600" w:hanging="360"/>
      </w:pPr>
    </w:lvl>
    <w:lvl w:ilvl="5" w:tplc="CDA6CF90">
      <w:start w:val="1"/>
      <w:numFmt w:val="lowerRoman"/>
      <w:lvlText w:val="%6."/>
      <w:lvlJc w:val="right"/>
      <w:pPr>
        <w:ind w:left="4320" w:hanging="180"/>
      </w:pPr>
    </w:lvl>
    <w:lvl w:ilvl="6" w:tplc="74BCCDC0">
      <w:start w:val="1"/>
      <w:numFmt w:val="decimal"/>
      <w:lvlText w:val="%7."/>
      <w:lvlJc w:val="left"/>
      <w:pPr>
        <w:ind w:left="5040" w:hanging="360"/>
      </w:pPr>
    </w:lvl>
    <w:lvl w:ilvl="7" w:tplc="B874CC70">
      <w:start w:val="1"/>
      <w:numFmt w:val="lowerLetter"/>
      <w:lvlText w:val="%8."/>
      <w:lvlJc w:val="left"/>
      <w:pPr>
        <w:ind w:left="5760" w:hanging="360"/>
      </w:pPr>
    </w:lvl>
    <w:lvl w:ilvl="8" w:tplc="7AC8E8E8">
      <w:start w:val="1"/>
      <w:numFmt w:val="lowerRoman"/>
      <w:lvlText w:val="%9."/>
      <w:lvlJc w:val="right"/>
      <w:pPr>
        <w:ind w:left="6480" w:hanging="180"/>
      </w:pPr>
    </w:lvl>
  </w:abstractNum>
  <w:abstractNum w:abstractNumId="41" w15:restartNumberingAfterBreak="0">
    <w:nsid w:val="76E0E308"/>
    <w:multiLevelType w:val="hybridMultilevel"/>
    <w:tmpl w:val="37F049E6"/>
    <w:lvl w:ilvl="0" w:tplc="61B84506">
      <w:start w:val="1"/>
      <w:numFmt w:val="decimal"/>
      <w:lvlText w:val="%1."/>
      <w:lvlJc w:val="left"/>
      <w:pPr>
        <w:ind w:left="720" w:hanging="360"/>
      </w:pPr>
    </w:lvl>
    <w:lvl w:ilvl="1" w:tplc="74181F98">
      <w:start w:val="1"/>
      <w:numFmt w:val="lowerLetter"/>
      <w:lvlText w:val="%2."/>
      <w:lvlJc w:val="left"/>
      <w:pPr>
        <w:ind w:left="1440" w:hanging="360"/>
      </w:pPr>
    </w:lvl>
    <w:lvl w:ilvl="2" w:tplc="9190CC42">
      <w:start w:val="1"/>
      <w:numFmt w:val="lowerRoman"/>
      <w:lvlText w:val="%3."/>
      <w:lvlJc w:val="right"/>
      <w:pPr>
        <w:ind w:left="2160" w:hanging="180"/>
      </w:pPr>
    </w:lvl>
    <w:lvl w:ilvl="3" w:tplc="B8CAA8E2">
      <w:start w:val="1"/>
      <w:numFmt w:val="decimal"/>
      <w:lvlText w:val="%4."/>
      <w:lvlJc w:val="left"/>
      <w:pPr>
        <w:ind w:left="2880" w:hanging="360"/>
      </w:pPr>
    </w:lvl>
    <w:lvl w:ilvl="4" w:tplc="8A9AA776">
      <w:start w:val="1"/>
      <w:numFmt w:val="lowerLetter"/>
      <w:lvlText w:val="%5."/>
      <w:lvlJc w:val="left"/>
      <w:pPr>
        <w:ind w:left="3600" w:hanging="360"/>
      </w:pPr>
    </w:lvl>
    <w:lvl w:ilvl="5" w:tplc="F8684912">
      <w:start w:val="1"/>
      <w:numFmt w:val="lowerRoman"/>
      <w:lvlText w:val="%6."/>
      <w:lvlJc w:val="right"/>
      <w:pPr>
        <w:ind w:left="4320" w:hanging="180"/>
      </w:pPr>
    </w:lvl>
    <w:lvl w:ilvl="6" w:tplc="C27E0D9E">
      <w:start w:val="1"/>
      <w:numFmt w:val="decimal"/>
      <w:lvlText w:val="%7."/>
      <w:lvlJc w:val="left"/>
      <w:pPr>
        <w:ind w:left="5040" w:hanging="360"/>
      </w:pPr>
    </w:lvl>
    <w:lvl w:ilvl="7" w:tplc="B30EB186">
      <w:start w:val="1"/>
      <w:numFmt w:val="lowerLetter"/>
      <w:lvlText w:val="%8."/>
      <w:lvlJc w:val="left"/>
      <w:pPr>
        <w:ind w:left="5760" w:hanging="360"/>
      </w:pPr>
    </w:lvl>
    <w:lvl w:ilvl="8" w:tplc="D9BA558A">
      <w:start w:val="1"/>
      <w:numFmt w:val="lowerRoman"/>
      <w:lvlText w:val="%9."/>
      <w:lvlJc w:val="right"/>
      <w:pPr>
        <w:ind w:left="6480" w:hanging="180"/>
      </w:pPr>
    </w:lvl>
  </w:abstractNum>
  <w:abstractNum w:abstractNumId="42" w15:restartNumberingAfterBreak="0">
    <w:nsid w:val="77C0C221"/>
    <w:multiLevelType w:val="hybridMultilevel"/>
    <w:tmpl w:val="FFFFFFFF"/>
    <w:lvl w:ilvl="0" w:tplc="F73AFE3A">
      <w:start w:val="1"/>
      <w:numFmt w:val="bullet"/>
      <w:lvlText w:val=""/>
      <w:lvlJc w:val="left"/>
      <w:pPr>
        <w:ind w:left="720" w:hanging="360"/>
      </w:pPr>
      <w:rPr>
        <w:rFonts w:ascii="Symbol" w:hAnsi="Symbol" w:hint="default"/>
      </w:rPr>
    </w:lvl>
    <w:lvl w:ilvl="1" w:tplc="A6E069B2">
      <w:start w:val="1"/>
      <w:numFmt w:val="bullet"/>
      <w:lvlText w:val="o"/>
      <w:lvlJc w:val="left"/>
      <w:pPr>
        <w:ind w:left="1440" w:hanging="360"/>
      </w:pPr>
      <w:rPr>
        <w:rFonts w:ascii="Courier New" w:hAnsi="Courier New" w:hint="default"/>
      </w:rPr>
    </w:lvl>
    <w:lvl w:ilvl="2" w:tplc="3AAC20DC">
      <w:start w:val="1"/>
      <w:numFmt w:val="bullet"/>
      <w:lvlText w:val=""/>
      <w:lvlJc w:val="left"/>
      <w:pPr>
        <w:ind w:left="2160" w:hanging="360"/>
      </w:pPr>
      <w:rPr>
        <w:rFonts w:ascii="Wingdings" w:hAnsi="Wingdings" w:hint="default"/>
      </w:rPr>
    </w:lvl>
    <w:lvl w:ilvl="3" w:tplc="E0863836">
      <w:start w:val="1"/>
      <w:numFmt w:val="bullet"/>
      <w:lvlText w:val=""/>
      <w:lvlJc w:val="left"/>
      <w:pPr>
        <w:ind w:left="2880" w:hanging="360"/>
      </w:pPr>
      <w:rPr>
        <w:rFonts w:ascii="Symbol" w:hAnsi="Symbol" w:hint="default"/>
      </w:rPr>
    </w:lvl>
    <w:lvl w:ilvl="4" w:tplc="D7881630">
      <w:start w:val="1"/>
      <w:numFmt w:val="bullet"/>
      <w:lvlText w:val="o"/>
      <w:lvlJc w:val="left"/>
      <w:pPr>
        <w:ind w:left="3600" w:hanging="360"/>
      </w:pPr>
      <w:rPr>
        <w:rFonts w:ascii="Courier New" w:hAnsi="Courier New" w:hint="default"/>
      </w:rPr>
    </w:lvl>
    <w:lvl w:ilvl="5" w:tplc="8618A59E">
      <w:start w:val="1"/>
      <w:numFmt w:val="bullet"/>
      <w:lvlText w:val=""/>
      <w:lvlJc w:val="left"/>
      <w:pPr>
        <w:ind w:left="4320" w:hanging="360"/>
      </w:pPr>
      <w:rPr>
        <w:rFonts w:ascii="Wingdings" w:hAnsi="Wingdings" w:hint="default"/>
      </w:rPr>
    </w:lvl>
    <w:lvl w:ilvl="6" w:tplc="1F1CF13A">
      <w:start w:val="1"/>
      <w:numFmt w:val="bullet"/>
      <w:lvlText w:val=""/>
      <w:lvlJc w:val="left"/>
      <w:pPr>
        <w:ind w:left="5040" w:hanging="360"/>
      </w:pPr>
      <w:rPr>
        <w:rFonts w:ascii="Symbol" w:hAnsi="Symbol" w:hint="default"/>
      </w:rPr>
    </w:lvl>
    <w:lvl w:ilvl="7" w:tplc="C37CF9B8">
      <w:start w:val="1"/>
      <w:numFmt w:val="bullet"/>
      <w:lvlText w:val="o"/>
      <w:lvlJc w:val="left"/>
      <w:pPr>
        <w:ind w:left="5760" w:hanging="360"/>
      </w:pPr>
      <w:rPr>
        <w:rFonts w:ascii="Courier New" w:hAnsi="Courier New" w:hint="default"/>
      </w:rPr>
    </w:lvl>
    <w:lvl w:ilvl="8" w:tplc="A4A4B3AE">
      <w:start w:val="1"/>
      <w:numFmt w:val="bullet"/>
      <w:lvlText w:val=""/>
      <w:lvlJc w:val="left"/>
      <w:pPr>
        <w:ind w:left="6480" w:hanging="360"/>
      </w:pPr>
      <w:rPr>
        <w:rFonts w:ascii="Wingdings" w:hAnsi="Wingdings" w:hint="default"/>
      </w:rPr>
    </w:lvl>
  </w:abstractNum>
  <w:num w:numId="1" w16cid:durableId="1846047862">
    <w:abstractNumId w:val="1"/>
  </w:num>
  <w:num w:numId="2" w16cid:durableId="14888123">
    <w:abstractNumId w:val="6"/>
  </w:num>
  <w:num w:numId="3" w16cid:durableId="1081760826">
    <w:abstractNumId w:val="42"/>
  </w:num>
  <w:num w:numId="4" w16cid:durableId="958101595">
    <w:abstractNumId w:val="38"/>
  </w:num>
  <w:num w:numId="5" w16cid:durableId="2086487455">
    <w:abstractNumId w:val="40"/>
  </w:num>
  <w:num w:numId="6" w16cid:durableId="2050110452">
    <w:abstractNumId w:val="41"/>
  </w:num>
  <w:num w:numId="7" w16cid:durableId="2054235162">
    <w:abstractNumId w:val="34"/>
  </w:num>
  <w:num w:numId="8" w16cid:durableId="1662469129">
    <w:abstractNumId w:val="18"/>
  </w:num>
  <w:num w:numId="9" w16cid:durableId="286552536">
    <w:abstractNumId w:val="22"/>
  </w:num>
  <w:num w:numId="10" w16cid:durableId="982200692">
    <w:abstractNumId w:val="20"/>
  </w:num>
  <w:num w:numId="11" w16cid:durableId="137066503">
    <w:abstractNumId w:val="30"/>
  </w:num>
  <w:num w:numId="12" w16cid:durableId="383723163">
    <w:abstractNumId w:val="13"/>
  </w:num>
  <w:num w:numId="13" w16cid:durableId="976568390">
    <w:abstractNumId w:val="10"/>
  </w:num>
  <w:num w:numId="14" w16cid:durableId="2014457644">
    <w:abstractNumId w:val="4"/>
  </w:num>
  <w:num w:numId="15" w16cid:durableId="1539126385">
    <w:abstractNumId w:val="25"/>
  </w:num>
  <w:num w:numId="16" w16cid:durableId="2146921550">
    <w:abstractNumId w:val="33"/>
  </w:num>
  <w:num w:numId="17" w16cid:durableId="1198004218">
    <w:abstractNumId w:val="35"/>
  </w:num>
  <w:num w:numId="18" w16cid:durableId="226115680">
    <w:abstractNumId w:val="9"/>
  </w:num>
  <w:num w:numId="19" w16cid:durableId="241986275">
    <w:abstractNumId w:val="3"/>
  </w:num>
  <w:num w:numId="20" w16cid:durableId="783576060">
    <w:abstractNumId w:val="8"/>
  </w:num>
  <w:num w:numId="21" w16cid:durableId="1561164105">
    <w:abstractNumId w:val="5"/>
  </w:num>
  <w:num w:numId="22" w16cid:durableId="1385637811">
    <w:abstractNumId w:val="36"/>
  </w:num>
  <w:num w:numId="23" w16cid:durableId="1112212776">
    <w:abstractNumId w:val="26"/>
  </w:num>
  <w:num w:numId="24" w16cid:durableId="636842597">
    <w:abstractNumId w:val="7"/>
  </w:num>
  <w:num w:numId="25" w16cid:durableId="583228002">
    <w:abstractNumId w:val="39"/>
  </w:num>
  <w:num w:numId="26" w16cid:durableId="1672220054">
    <w:abstractNumId w:val="15"/>
  </w:num>
  <w:num w:numId="27" w16cid:durableId="2006937583">
    <w:abstractNumId w:val="16"/>
  </w:num>
  <w:num w:numId="28" w16cid:durableId="1215850993">
    <w:abstractNumId w:val="21"/>
  </w:num>
  <w:num w:numId="29" w16cid:durableId="574247705">
    <w:abstractNumId w:val="0"/>
  </w:num>
  <w:num w:numId="30" w16cid:durableId="118688535">
    <w:abstractNumId w:val="14"/>
  </w:num>
  <w:num w:numId="31" w16cid:durableId="1663704036">
    <w:abstractNumId w:val="2"/>
  </w:num>
  <w:num w:numId="32" w16cid:durableId="2141336770">
    <w:abstractNumId w:val="23"/>
  </w:num>
  <w:num w:numId="33" w16cid:durableId="2098356990">
    <w:abstractNumId w:val="19"/>
  </w:num>
  <w:num w:numId="34" w16cid:durableId="1052582546">
    <w:abstractNumId w:val="31"/>
  </w:num>
  <w:num w:numId="35" w16cid:durableId="1775781276">
    <w:abstractNumId w:val="12"/>
  </w:num>
  <w:num w:numId="36" w16cid:durableId="304046389">
    <w:abstractNumId w:val="32"/>
  </w:num>
  <w:num w:numId="37" w16cid:durableId="1904751173">
    <w:abstractNumId w:val="24"/>
  </w:num>
  <w:num w:numId="38" w16cid:durableId="1780639836">
    <w:abstractNumId w:val="28"/>
  </w:num>
  <w:num w:numId="39" w16cid:durableId="1285235164">
    <w:abstractNumId w:val="11"/>
  </w:num>
  <w:num w:numId="40" w16cid:durableId="2041854237">
    <w:abstractNumId w:val="27"/>
  </w:num>
  <w:num w:numId="41" w16cid:durableId="850031571">
    <w:abstractNumId w:val="29"/>
  </w:num>
  <w:num w:numId="42" w16cid:durableId="1935017358">
    <w:abstractNumId w:val="37"/>
  </w:num>
  <w:num w:numId="43" w16cid:durableId="212029767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1ABCEA8"/>
    <w:rsid w:val="0000015E"/>
    <w:rsid w:val="000062AE"/>
    <w:rsid w:val="00017A88"/>
    <w:rsid w:val="0002496E"/>
    <w:rsid w:val="00026BFE"/>
    <w:rsid w:val="00031F9F"/>
    <w:rsid w:val="00042478"/>
    <w:rsid w:val="000436BC"/>
    <w:rsid w:val="000469AF"/>
    <w:rsid w:val="00052B7F"/>
    <w:rsid w:val="000760B8"/>
    <w:rsid w:val="00080E26"/>
    <w:rsid w:val="0008318C"/>
    <w:rsid w:val="00090364"/>
    <w:rsid w:val="00090571"/>
    <w:rsid w:val="00097AEA"/>
    <w:rsid w:val="000B0444"/>
    <w:rsid w:val="000B1413"/>
    <w:rsid w:val="000B599C"/>
    <w:rsid w:val="000B5DC4"/>
    <w:rsid w:val="000B61F6"/>
    <w:rsid w:val="000C2AB6"/>
    <w:rsid w:val="000C65D6"/>
    <w:rsid w:val="000D2519"/>
    <w:rsid w:val="000E1E0E"/>
    <w:rsid w:val="000E7B1A"/>
    <w:rsid w:val="000F0C59"/>
    <w:rsid w:val="00110856"/>
    <w:rsid w:val="00113AF2"/>
    <w:rsid w:val="001272C4"/>
    <w:rsid w:val="001444C0"/>
    <w:rsid w:val="0015087F"/>
    <w:rsid w:val="00155FD1"/>
    <w:rsid w:val="0015623E"/>
    <w:rsid w:val="0015705F"/>
    <w:rsid w:val="001613BD"/>
    <w:rsid w:val="0016149D"/>
    <w:rsid w:val="00161557"/>
    <w:rsid w:val="00164D66"/>
    <w:rsid w:val="00172E5C"/>
    <w:rsid w:val="00173A5C"/>
    <w:rsid w:val="0017415C"/>
    <w:rsid w:val="0018331B"/>
    <w:rsid w:val="00183860"/>
    <w:rsid w:val="001932EB"/>
    <w:rsid w:val="00197FFD"/>
    <w:rsid w:val="001A2188"/>
    <w:rsid w:val="001C78F8"/>
    <w:rsid w:val="001D21B5"/>
    <w:rsid w:val="001E158A"/>
    <w:rsid w:val="001E2A57"/>
    <w:rsid w:val="001E6116"/>
    <w:rsid w:val="001F09B5"/>
    <w:rsid w:val="001F2476"/>
    <w:rsid w:val="00206D82"/>
    <w:rsid w:val="0022108E"/>
    <w:rsid w:val="0022277C"/>
    <w:rsid w:val="002229D2"/>
    <w:rsid w:val="0022984F"/>
    <w:rsid w:val="00230DD6"/>
    <w:rsid w:val="002316D7"/>
    <w:rsid w:val="002369B0"/>
    <w:rsid w:val="002545E5"/>
    <w:rsid w:val="002561A9"/>
    <w:rsid w:val="00256675"/>
    <w:rsid w:val="00256CA2"/>
    <w:rsid w:val="002648D5"/>
    <w:rsid w:val="00270041"/>
    <w:rsid w:val="00282D18"/>
    <w:rsid w:val="00284219"/>
    <w:rsid w:val="00287A7F"/>
    <w:rsid w:val="00292C6E"/>
    <w:rsid w:val="002B4A62"/>
    <w:rsid w:val="002B69E7"/>
    <w:rsid w:val="002B7769"/>
    <w:rsid w:val="002C6854"/>
    <w:rsid w:val="002D0688"/>
    <w:rsid w:val="002E0174"/>
    <w:rsid w:val="002E5B4B"/>
    <w:rsid w:val="002E798C"/>
    <w:rsid w:val="002E9DC2"/>
    <w:rsid w:val="002F5665"/>
    <w:rsid w:val="00301DDD"/>
    <w:rsid w:val="00302F2E"/>
    <w:rsid w:val="00310D6E"/>
    <w:rsid w:val="00311F93"/>
    <w:rsid w:val="00313E98"/>
    <w:rsid w:val="003324E4"/>
    <w:rsid w:val="00334904"/>
    <w:rsid w:val="0033600E"/>
    <w:rsid w:val="00336187"/>
    <w:rsid w:val="00340E8B"/>
    <w:rsid w:val="00346B99"/>
    <w:rsid w:val="00361395"/>
    <w:rsid w:val="00362A38"/>
    <w:rsid w:val="00366444"/>
    <w:rsid w:val="00372459"/>
    <w:rsid w:val="00373C2E"/>
    <w:rsid w:val="0039079C"/>
    <w:rsid w:val="003935C2"/>
    <w:rsid w:val="00395AAD"/>
    <w:rsid w:val="003A3D8B"/>
    <w:rsid w:val="003A488F"/>
    <w:rsid w:val="003A7096"/>
    <w:rsid w:val="003B1AF1"/>
    <w:rsid w:val="003B2DDA"/>
    <w:rsid w:val="003B70D0"/>
    <w:rsid w:val="003C2917"/>
    <w:rsid w:val="003C4B69"/>
    <w:rsid w:val="003C4F12"/>
    <w:rsid w:val="003C6088"/>
    <w:rsid w:val="003D2953"/>
    <w:rsid w:val="003D30B5"/>
    <w:rsid w:val="003E0CA7"/>
    <w:rsid w:val="003E2B47"/>
    <w:rsid w:val="003F5EE4"/>
    <w:rsid w:val="00400661"/>
    <w:rsid w:val="00401E09"/>
    <w:rsid w:val="004119C4"/>
    <w:rsid w:val="00430BA2"/>
    <w:rsid w:val="004411F9"/>
    <w:rsid w:val="00445EF9"/>
    <w:rsid w:val="00451261"/>
    <w:rsid w:val="004535B5"/>
    <w:rsid w:val="00455D61"/>
    <w:rsid w:val="00456301"/>
    <w:rsid w:val="00462C60"/>
    <w:rsid w:val="004636CA"/>
    <w:rsid w:val="004722BF"/>
    <w:rsid w:val="00475D0D"/>
    <w:rsid w:val="0047648C"/>
    <w:rsid w:val="004776A1"/>
    <w:rsid w:val="00486643"/>
    <w:rsid w:val="004B44FF"/>
    <w:rsid w:val="004C1FDD"/>
    <w:rsid w:val="004D35F9"/>
    <w:rsid w:val="004E7CBC"/>
    <w:rsid w:val="004F3011"/>
    <w:rsid w:val="005018E7"/>
    <w:rsid w:val="00501958"/>
    <w:rsid w:val="0050629B"/>
    <w:rsid w:val="00507B21"/>
    <w:rsid w:val="0051031E"/>
    <w:rsid w:val="005157A6"/>
    <w:rsid w:val="00517025"/>
    <w:rsid w:val="00521970"/>
    <w:rsid w:val="00530087"/>
    <w:rsid w:val="005318AF"/>
    <w:rsid w:val="00531C7B"/>
    <w:rsid w:val="00543AE2"/>
    <w:rsid w:val="00544B54"/>
    <w:rsid w:val="0054712C"/>
    <w:rsid w:val="00550DD9"/>
    <w:rsid w:val="00555463"/>
    <w:rsid w:val="00562984"/>
    <w:rsid w:val="00572C41"/>
    <w:rsid w:val="0057764A"/>
    <w:rsid w:val="0058175D"/>
    <w:rsid w:val="005836FC"/>
    <w:rsid w:val="005848C1"/>
    <w:rsid w:val="0058602E"/>
    <w:rsid w:val="00593F92"/>
    <w:rsid w:val="00594B19"/>
    <w:rsid w:val="00596CAA"/>
    <w:rsid w:val="00596FEA"/>
    <w:rsid w:val="005A352A"/>
    <w:rsid w:val="005A3E01"/>
    <w:rsid w:val="005A4CB3"/>
    <w:rsid w:val="005A6B80"/>
    <w:rsid w:val="005B27CC"/>
    <w:rsid w:val="005B687F"/>
    <w:rsid w:val="005C174D"/>
    <w:rsid w:val="005C1784"/>
    <w:rsid w:val="005C5D17"/>
    <w:rsid w:val="005D11DC"/>
    <w:rsid w:val="005F5D0E"/>
    <w:rsid w:val="00602116"/>
    <w:rsid w:val="00621388"/>
    <w:rsid w:val="00621F1C"/>
    <w:rsid w:val="00623F46"/>
    <w:rsid w:val="00626E1B"/>
    <w:rsid w:val="00630521"/>
    <w:rsid w:val="00631302"/>
    <w:rsid w:val="006351F3"/>
    <w:rsid w:val="006396C8"/>
    <w:rsid w:val="006477DC"/>
    <w:rsid w:val="006511E1"/>
    <w:rsid w:val="00654C62"/>
    <w:rsid w:val="006572C1"/>
    <w:rsid w:val="0066423F"/>
    <w:rsid w:val="00664DA7"/>
    <w:rsid w:val="00671575"/>
    <w:rsid w:val="006715B3"/>
    <w:rsid w:val="00673113"/>
    <w:rsid w:val="0068331E"/>
    <w:rsid w:val="00684651"/>
    <w:rsid w:val="006849E9"/>
    <w:rsid w:val="00690F82"/>
    <w:rsid w:val="00692D14"/>
    <w:rsid w:val="006B2EA5"/>
    <w:rsid w:val="006B2F99"/>
    <w:rsid w:val="006B6020"/>
    <w:rsid w:val="006C1485"/>
    <w:rsid w:val="006D55A6"/>
    <w:rsid w:val="006D6D8D"/>
    <w:rsid w:val="006DA311"/>
    <w:rsid w:val="006E2BD3"/>
    <w:rsid w:val="006F3256"/>
    <w:rsid w:val="00703676"/>
    <w:rsid w:val="0070D3B3"/>
    <w:rsid w:val="00713803"/>
    <w:rsid w:val="0072008C"/>
    <w:rsid w:val="007219DE"/>
    <w:rsid w:val="007231CB"/>
    <w:rsid w:val="00724B16"/>
    <w:rsid w:val="007258EA"/>
    <w:rsid w:val="00731FBE"/>
    <w:rsid w:val="00735EB3"/>
    <w:rsid w:val="007377F1"/>
    <w:rsid w:val="00737A34"/>
    <w:rsid w:val="007522D5"/>
    <w:rsid w:val="0075505F"/>
    <w:rsid w:val="00756712"/>
    <w:rsid w:val="00762685"/>
    <w:rsid w:val="00764A5D"/>
    <w:rsid w:val="00765185"/>
    <w:rsid w:val="00766B1B"/>
    <w:rsid w:val="0077418D"/>
    <w:rsid w:val="00775A7F"/>
    <w:rsid w:val="00776A9F"/>
    <w:rsid w:val="00783083"/>
    <w:rsid w:val="007859C1"/>
    <w:rsid w:val="0078670F"/>
    <w:rsid w:val="007A026E"/>
    <w:rsid w:val="007A6EAB"/>
    <w:rsid w:val="007B075D"/>
    <w:rsid w:val="007C33DF"/>
    <w:rsid w:val="007C644E"/>
    <w:rsid w:val="007D1E30"/>
    <w:rsid w:val="007D45B4"/>
    <w:rsid w:val="007D53BE"/>
    <w:rsid w:val="007D779D"/>
    <w:rsid w:val="007E44F6"/>
    <w:rsid w:val="007F1A6E"/>
    <w:rsid w:val="007F1AB2"/>
    <w:rsid w:val="007F2A38"/>
    <w:rsid w:val="00820E00"/>
    <w:rsid w:val="008445CA"/>
    <w:rsid w:val="0085461E"/>
    <w:rsid w:val="00866DB4"/>
    <w:rsid w:val="0087285E"/>
    <w:rsid w:val="008774F7"/>
    <w:rsid w:val="00880ADD"/>
    <w:rsid w:val="00880EC5"/>
    <w:rsid w:val="0088614D"/>
    <w:rsid w:val="00886559"/>
    <w:rsid w:val="00893976"/>
    <w:rsid w:val="00897941"/>
    <w:rsid w:val="008A1CA8"/>
    <w:rsid w:val="008A2280"/>
    <w:rsid w:val="008A2600"/>
    <w:rsid w:val="008A2A0B"/>
    <w:rsid w:val="008B0571"/>
    <w:rsid w:val="008B2322"/>
    <w:rsid w:val="008B476E"/>
    <w:rsid w:val="008B7EBF"/>
    <w:rsid w:val="008D0BAC"/>
    <w:rsid w:val="008D1EB4"/>
    <w:rsid w:val="008E4371"/>
    <w:rsid w:val="008E5D66"/>
    <w:rsid w:val="008E628B"/>
    <w:rsid w:val="00903864"/>
    <w:rsid w:val="00914D4C"/>
    <w:rsid w:val="009257A0"/>
    <w:rsid w:val="00927B74"/>
    <w:rsid w:val="00932F97"/>
    <w:rsid w:val="009356C7"/>
    <w:rsid w:val="00940B3A"/>
    <w:rsid w:val="009447B7"/>
    <w:rsid w:val="009455B6"/>
    <w:rsid w:val="00945AB6"/>
    <w:rsid w:val="009539F6"/>
    <w:rsid w:val="00964738"/>
    <w:rsid w:val="00974930"/>
    <w:rsid w:val="009765B6"/>
    <w:rsid w:val="00994A67"/>
    <w:rsid w:val="00996DF6"/>
    <w:rsid w:val="009A09B9"/>
    <w:rsid w:val="009A2105"/>
    <w:rsid w:val="009C1A68"/>
    <w:rsid w:val="009C277B"/>
    <w:rsid w:val="009C66D7"/>
    <w:rsid w:val="009D21E4"/>
    <w:rsid w:val="009D2CC4"/>
    <w:rsid w:val="009D52C1"/>
    <w:rsid w:val="009D64A3"/>
    <w:rsid w:val="009F0481"/>
    <w:rsid w:val="00A023D7"/>
    <w:rsid w:val="00A1149E"/>
    <w:rsid w:val="00A14DEF"/>
    <w:rsid w:val="00A16F8D"/>
    <w:rsid w:val="00A17BB6"/>
    <w:rsid w:val="00A313D7"/>
    <w:rsid w:val="00A31450"/>
    <w:rsid w:val="00A373A8"/>
    <w:rsid w:val="00A5297F"/>
    <w:rsid w:val="00A52D42"/>
    <w:rsid w:val="00A6109B"/>
    <w:rsid w:val="00A81AD4"/>
    <w:rsid w:val="00A9523A"/>
    <w:rsid w:val="00AA3D99"/>
    <w:rsid w:val="00AB1F8D"/>
    <w:rsid w:val="00AB3771"/>
    <w:rsid w:val="00AC2200"/>
    <w:rsid w:val="00AC26B4"/>
    <w:rsid w:val="00AC4CB1"/>
    <w:rsid w:val="00AC51E0"/>
    <w:rsid w:val="00AC5990"/>
    <w:rsid w:val="00AD1247"/>
    <w:rsid w:val="00AD1A15"/>
    <w:rsid w:val="00AD1FB4"/>
    <w:rsid w:val="00AD4089"/>
    <w:rsid w:val="00AD532E"/>
    <w:rsid w:val="00AF0B12"/>
    <w:rsid w:val="00AF153F"/>
    <w:rsid w:val="00AF2FE6"/>
    <w:rsid w:val="00AF3CAB"/>
    <w:rsid w:val="00AF756F"/>
    <w:rsid w:val="00B0254C"/>
    <w:rsid w:val="00B0392D"/>
    <w:rsid w:val="00B07400"/>
    <w:rsid w:val="00B11DD1"/>
    <w:rsid w:val="00B159E8"/>
    <w:rsid w:val="00B16671"/>
    <w:rsid w:val="00B24A78"/>
    <w:rsid w:val="00B24C0D"/>
    <w:rsid w:val="00B25250"/>
    <w:rsid w:val="00B274A6"/>
    <w:rsid w:val="00B305B4"/>
    <w:rsid w:val="00B33654"/>
    <w:rsid w:val="00B34CDC"/>
    <w:rsid w:val="00B3EBCD"/>
    <w:rsid w:val="00B4787B"/>
    <w:rsid w:val="00B51CA6"/>
    <w:rsid w:val="00B5214A"/>
    <w:rsid w:val="00B5436A"/>
    <w:rsid w:val="00B56518"/>
    <w:rsid w:val="00B64A1A"/>
    <w:rsid w:val="00B67725"/>
    <w:rsid w:val="00B67734"/>
    <w:rsid w:val="00B72601"/>
    <w:rsid w:val="00B77076"/>
    <w:rsid w:val="00B823D1"/>
    <w:rsid w:val="00B85B3A"/>
    <w:rsid w:val="00B87B65"/>
    <w:rsid w:val="00B91C21"/>
    <w:rsid w:val="00B934A3"/>
    <w:rsid w:val="00B94CC0"/>
    <w:rsid w:val="00B9657D"/>
    <w:rsid w:val="00BA3699"/>
    <w:rsid w:val="00BA3859"/>
    <w:rsid w:val="00BB126A"/>
    <w:rsid w:val="00BB39B5"/>
    <w:rsid w:val="00BC0824"/>
    <w:rsid w:val="00BC3E90"/>
    <w:rsid w:val="00BC40A4"/>
    <w:rsid w:val="00BC4397"/>
    <w:rsid w:val="00BC4857"/>
    <w:rsid w:val="00BC6CF6"/>
    <w:rsid w:val="00BC6DE6"/>
    <w:rsid w:val="00BD5FA0"/>
    <w:rsid w:val="00BD7A91"/>
    <w:rsid w:val="00BE273D"/>
    <w:rsid w:val="00BF00D9"/>
    <w:rsid w:val="00C12423"/>
    <w:rsid w:val="00C13ABF"/>
    <w:rsid w:val="00C17BE1"/>
    <w:rsid w:val="00C4135C"/>
    <w:rsid w:val="00C4139D"/>
    <w:rsid w:val="00C41C44"/>
    <w:rsid w:val="00C432DA"/>
    <w:rsid w:val="00C5077C"/>
    <w:rsid w:val="00C51353"/>
    <w:rsid w:val="00C566F6"/>
    <w:rsid w:val="00C75DCE"/>
    <w:rsid w:val="00C827A6"/>
    <w:rsid w:val="00C845FE"/>
    <w:rsid w:val="00C90D58"/>
    <w:rsid w:val="00C93EE8"/>
    <w:rsid w:val="00CA049B"/>
    <w:rsid w:val="00CA4CB9"/>
    <w:rsid w:val="00CA6B6F"/>
    <w:rsid w:val="00CB4569"/>
    <w:rsid w:val="00CC3864"/>
    <w:rsid w:val="00CC521B"/>
    <w:rsid w:val="00CC525D"/>
    <w:rsid w:val="00CD0C23"/>
    <w:rsid w:val="00CD248C"/>
    <w:rsid w:val="00CD54CE"/>
    <w:rsid w:val="00CD7C59"/>
    <w:rsid w:val="00CE1DCF"/>
    <w:rsid w:val="00CF0E2B"/>
    <w:rsid w:val="00CF230A"/>
    <w:rsid w:val="00CF3723"/>
    <w:rsid w:val="00CF6CF0"/>
    <w:rsid w:val="00D0011F"/>
    <w:rsid w:val="00D0525F"/>
    <w:rsid w:val="00D0718B"/>
    <w:rsid w:val="00D0775F"/>
    <w:rsid w:val="00D30563"/>
    <w:rsid w:val="00D31EBE"/>
    <w:rsid w:val="00D34700"/>
    <w:rsid w:val="00D3704F"/>
    <w:rsid w:val="00D37E66"/>
    <w:rsid w:val="00D4176F"/>
    <w:rsid w:val="00D5240D"/>
    <w:rsid w:val="00D62207"/>
    <w:rsid w:val="00D6439F"/>
    <w:rsid w:val="00D6480D"/>
    <w:rsid w:val="00D70DAE"/>
    <w:rsid w:val="00D72B98"/>
    <w:rsid w:val="00D777AC"/>
    <w:rsid w:val="00D82DAF"/>
    <w:rsid w:val="00D85CC9"/>
    <w:rsid w:val="00DA054A"/>
    <w:rsid w:val="00DA1515"/>
    <w:rsid w:val="00DA7E70"/>
    <w:rsid w:val="00DB1AC9"/>
    <w:rsid w:val="00DB222D"/>
    <w:rsid w:val="00DB2295"/>
    <w:rsid w:val="00DC7AAB"/>
    <w:rsid w:val="00DD066D"/>
    <w:rsid w:val="00DD3381"/>
    <w:rsid w:val="00DD4791"/>
    <w:rsid w:val="00DD517F"/>
    <w:rsid w:val="00DE2682"/>
    <w:rsid w:val="00E07A39"/>
    <w:rsid w:val="00E07A44"/>
    <w:rsid w:val="00E10166"/>
    <w:rsid w:val="00E1118B"/>
    <w:rsid w:val="00E266FA"/>
    <w:rsid w:val="00E31CF3"/>
    <w:rsid w:val="00E326DE"/>
    <w:rsid w:val="00E44397"/>
    <w:rsid w:val="00E50959"/>
    <w:rsid w:val="00E50E28"/>
    <w:rsid w:val="00E51616"/>
    <w:rsid w:val="00E52B35"/>
    <w:rsid w:val="00E52C09"/>
    <w:rsid w:val="00E549A9"/>
    <w:rsid w:val="00E60F11"/>
    <w:rsid w:val="00E62FB9"/>
    <w:rsid w:val="00E6330C"/>
    <w:rsid w:val="00E6638E"/>
    <w:rsid w:val="00E66549"/>
    <w:rsid w:val="00E73298"/>
    <w:rsid w:val="00E74AAD"/>
    <w:rsid w:val="00E7604D"/>
    <w:rsid w:val="00E852C8"/>
    <w:rsid w:val="00E95016"/>
    <w:rsid w:val="00EA7C34"/>
    <w:rsid w:val="00EB0611"/>
    <w:rsid w:val="00EB1B68"/>
    <w:rsid w:val="00EC1A0A"/>
    <w:rsid w:val="00EC1EAE"/>
    <w:rsid w:val="00EC6663"/>
    <w:rsid w:val="00ED6E32"/>
    <w:rsid w:val="00EE0883"/>
    <w:rsid w:val="00EE544A"/>
    <w:rsid w:val="00EE7137"/>
    <w:rsid w:val="00EF24A2"/>
    <w:rsid w:val="00F009C6"/>
    <w:rsid w:val="00F2062A"/>
    <w:rsid w:val="00F23D2E"/>
    <w:rsid w:val="00F42245"/>
    <w:rsid w:val="00F443E8"/>
    <w:rsid w:val="00F532B4"/>
    <w:rsid w:val="00F55469"/>
    <w:rsid w:val="00F57F16"/>
    <w:rsid w:val="00F711A9"/>
    <w:rsid w:val="00F83103"/>
    <w:rsid w:val="00F834DE"/>
    <w:rsid w:val="00F926E2"/>
    <w:rsid w:val="00F97DF6"/>
    <w:rsid w:val="00FA2008"/>
    <w:rsid w:val="00FA46F1"/>
    <w:rsid w:val="00FA55B4"/>
    <w:rsid w:val="00FA7506"/>
    <w:rsid w:val="00FB240A"/>
    <w:rsid w:val="00FC0C56"/>
    <w:rsid w:val="00FC1432"/>
    <w:rsid w:val="00FC4696"/>
    <w:rsid w:val="00FD16D7"/>
    <w:rsid w:val="00FD2891"/>
    <w:rsid w:val="00FD38C1"/>
    <w:rsid w:val="00FD507F"/>
    <w:rsid w:val="00FD55C8"/>
    <w:rsid w:val="00FE19A7"/>
    <w:rsid w:val="00FE267E"/>
    <w:rsid w:val="00FE6952"/>
    <w:rsid w:val="00FF05E9"/>
    <w:rsid w:val="00FF4B82"/>
    <w:rsid w:val="00FF5866"/>
    <w:rsid w:val="00FF6B94"/>
    <w:rsid w:val="00FF7020"/>
    <w:rsid w:val="01E64187"/>
    <w:rsid w:val="0251E04E"/>
    <w:rsid w:val="02FCC1F8"/>
    <w:rsid w:val="035CC24D"/>
    <w:rsid w:val="0377A5EA"/>
    <w:rsid w:val="039D5A53"/>
    <w:rsid w:val="03C611B7"/>
    <w:rsid w:val="03C97CDB"/>
    <w:rsid w:val="03F47A42"/>
    <w:rsid w:val="043C65D0"/>
    <w:rsid w:val="04C43D93"/>
    <w:rsid w:val="04D4CCF2"/>
    <w:rsid w:val="04F6331C"/>
    <w:rsid w:val="04FEC927"/>
    <w:rsid w:val="053DB88E"/>
    <w:rsid w:val="057F6B87"/>
    <w:rsid w:val="05813706"/>
    <w:rsid w:val="05813E29"/>
    <w:rsid w:val="0584DCB9"/>
    <w:rsid w:val="05B83924"/>
    <w:rsid w:val="05CADCCF"/>
    <w:rsid w:val="05F136AF"/>
    <w:rsid w:val="05F4BDF3"/>
    <w:rsid w:val="064070E9"/>
    <w:rsid w:val="064FA948"/>
    <w:rsid w:val="0652E4E9"/>
    <w:rsid w:val="066C147F"/>
    <w:rsid w:val="06857681"/>
    <w:rsid w:val="06A37500"/>
    <w:rsid w:val="06C8A063"/>
    <w:rsid w:val="07046F78"/>
    <w:rsid w:val="0785EB20"/>
    <w:rsid w:val="078C15C3"/>
    <w:rsid w:val="07A6979A"/>
    <w:rsid w:val="07BFC216"/>
    <w:rsid w:val="07C44A63"/>
    <w:rsid w:val="07D7B4DD"/>
    <w:rsid w:val="0904CB2D"/>
    <w:rsid w:val="091390B8"/>
    <w:rsid w:val="09183A63"/>
    <w:rsid w:val="0968420A"/>
    <w:rsid w:val="0973F11B"/>
    <w:rsid w:val="0A7DDE96"/>
    <w:rsid w:val="0AEF9608"/>
    <w:rsid w:val="0AF79061"/>
    <w:rsid w:val="0B061117"/>
    <w:rsid w:val="0BD38A9F"/>
    <w:rsid w:val="0BE703AA"/>
    <w:rsid w:val="0C042946"/>
    <w:rsid w:val="0C2BA836"/>
    <w:rsid w:val="0C837E61"/>
    <w:rsid w:val="0CEBC013"/>
    <w:rsid w:val="0D0A6D21"/>
    <w:rsid w:val="0D8DFCA9"/>
    <w:rsid w:val="0D9BEDBF"/>
    <w:rsid w:val="0DD203D8"/>
    <w:rsid w:val="0E41B1F2"/>
    <w:rsid w:val="0E42C48C"/>
    <w:rsid w:val="0EA9E9E3"/>
    <w:rsid w:val="0F0E21E5"/>
    <w:rsid w:val="0F1D2081"/>
    <w:rsid w:val="0FE000FD"/>
    <w:rsid w:val="1093CFC5"/>
    <w:rsid w:val="10A380C0"/>
    <w:rsid w:val="10D3F97D"/>
    <w:rsid w:val="10E7E162"/>
    <w:rsid w:val="10F1642E"/>
    <w:rsid w:val="1144E01F"/>
    <w:rsid w:val="1151B098"/>
    <w:rsid w:val="11B90556"/>
    <w:rsid w:val="11C4231E"/>
    <w:rsid w:val="11D5A9C2"/>
    <w:rsid w:val="11E80C3C"/>
    <w:rsid w:val="12A61125"/>
    <w:rsid w:val="12BC50BF"/>
    <w:rsid w:val="12E44BC6"/>
    <w:rsid w:val="1313E017"/>
    <w:rsid w:val="134E1759"/>
    <w:rsid w:val="139E4AFB"/>
    <w:rsid w:val="13A256A6"/>
    <w:rsid w:val="13BECC92"/>
    <w:rsid w:val="13C71FAB"/>
    <w:rsid w:val="13EE0EEE"/>
    <w:rsid w:val="1423B8C4"/>
    <w:rsid w:val="144E28F7"/>
    <w:rsid w:val="1450442B"/>
    <w:rsid w:val="147E81F3"/>
    <w:rsid w:val="152D5F54"/>
    <w:rsid w:val="15324885"/>
    <w:rsid w:val="15788A06"/>
    <w:rsid w:val="15C78E7C"/>
    <w:rsid w:val="15CB09E4"/>
    <w:rsid w:val="15DF8A9F"/>
    <w:rsid w:val="166FA583"/>
    <w:rsid w:val="167DFE3B"/>
    <w:rsid w:val="168518BC"/>
    <w:rsid w:val="169B7906"/>
    <w:rsid w:val="16B7ECE0"/>
    <w:rsid w:val="170AEAD0"/>
    <w:rsid w:val="172A9FB6"/>
    <w:rsid w:val="17B32BE0"/>
    <w:rsid w:val="17D96278"/>
    <w:rsid w:val="17EA671E"/>
    <w:rsid w:val="18114623"/>
    <w:rsid w:val="1826BD1E"/>
    <w:rsid w:val="18758781"/>
    <w:rsid w:val="18854EEA"/>
    <w:rsid w:val="18B2327C"/>
    <w:rsid w:val="18C4C830"/>
    <w:rsid w:val="19109E93"/>
    <w:rsid w:val="19B5A274"/>
    <w:rsid w:val="19D9F7B2"/>
    <w:rsid w:val="1A454894"/>
    <w:rsid w:val="1A8ACEC1"/>
    <w:rsid w:val="1A8CC330"/>
    <w:rsid w:val="1B75DF24"/>
    <w:rsid w:val="1B8E03D6"/>
    <w:rsid w:val="1BA1750E"/>
    <w:rsid w:val="1BC9354B"/>
    <w:rsid w:val="1C051B6A"/>
    <w:rsid w:val="1C27E511"/>
    <w:rsid w:val="1C2C5C9F"/>
    <w:rsid w:val="1C577D88"/>
    <w:rsid w:val="1C80793A"/>
    <w:rsid w:val="1D738047"/>
    <w:rsid w:val="1D942B3A"/>
    <w:rsid w:val="1D95D982"/>
    <w:rsid w:val="1D9DE530"/>
    <w:rsid w:val="1E07C764"/>
    <w:rsid w:val="1E2FEF34"/>
    <w:rsid w:val="1E94443F"/>
    <w:rsid w:val="1EC60A5D"/>
    <w:rsid w:val="1F32D847"/>
    <w:rsid w:val="1F4C296B"/>
    <w:rsid w:val="1F682B88"/>
    <w:rsid w:val="1F88C821"/>
    <w:rsid w:val="2002FFB0"/>
    <w:rsid w:val="20068D72"/>
    <w:rsid w:val="2028B1F8"/>
    <w:rsid w:val="20335C47"/>
    <w:rsid w:val="203402D8"/>
    <w:rsid w:val="2070B063"/>
    <w:rsid w:val="2090AA5A"/>
    <w:rsid w:val="20EFE0FF"/>
    <w:rsid w:val="21400674"/>
    <w:rsid w:val="21F2B430"/>
    <w:rsid w:val="22838944"/>
    <w:rsid w:val="22AD2C4E"/>
    <w:rsid w:val="22EA955C"/>
    <w:rsid w:val="2341A770"/>
    <w:rsid w:val="239ED2A1"/>
    <w:rsid w:val="23D27C1F"/>
    <w:rsid w:val="247091A3"/>
    <w:rsid w:val="24767762"/>
    <w:rsid w:val="247FB79C"/>
    <w:rsid w:val="248ED35A"/>
    <w:rsid w:val="249FD2F7"/>
    <w:rsid w:val="24BD24DA"/>
    <w:rsid w:val="255FCEF8"/>
    <w:rsid w:val="2595DCB2"/>
    <w:rsid w:val="25D5B9FC"/>
    <w:rsid w:val="25E4149A"/>
    <w:rsid w:val="25F0759B"/>
    <w:rsid w:val="268F3340"/>
    <w:rsid w:val="269E4829"/>
    <w:rsid w:val="276B0F91"/>
    <w:rsid w:val="27FB436F"/>
    <w:rsid w:val="29409CC4"/>
    <w:rsid w:val="2954DCCD"/>
    <w:rsid w:val="2964CA0C"/>
    <w:rsid w:val="2981890C"/>
    <w:rsid w:val="29A678D0"/>
    <w:rsid w:val="2A36C015"/>
    <w:rsid w:val="2A681EA3"/>
    <w:rsid w:val="2A6F934A"/>
    <w:rsid w:val="2A9DC874"/>
    <w:rsid w:val="2B152417"/>
    <w:rsid w:val="2B5256FA"/>
    <w:rsid w:val="2B65749D"/>
    <w:rsid w:val="2B85EB43"/>
    <w:rsid w:val="2B8E6F1C"/>
    <w:rsid w:val="2BA425B8"/>
    <w:rsid w:val="2BCC38C4"/>
    <w:rsid w:val="2C788FF0"/>
    <w:rsid w:val="2C991705"/>
    <w:rsid w:val="2CEBC07E"/>
    <w:rsid w:val="2D2452A9"/>
    <w:rsid w:val="2D64F806"/>
    <w:rsid w:val="2DBC6216"/>
    <w:rsid w:val="2E24A36B"/>
    <w:rsid w:val="2E89CEF5"/>
    <w:rsid w:val="2E9091E1"/>
    <w:rsid w:val="2FD65A06"/>
    <w:rsid w:val="302F038F"/>
    <w:rsid w:val="309E659C"/>
    <w:rsid w:val="30A9951F"/>
    <w:rsid w:val="30B2EC2E"/>
    <w:rsid w:val="30B6EF7E"/>
    <w:rsid w:val="30BDF9F8"/>
    <w:rsid w:val="30C81DFC"/>
    <w:rsid w:val="316B32AA"/>
    <w:rsid w:val="3196FBEB"/>
    <w:rsid w:val="31FCB4EB"/>
    <w:rsid w:val="324B6A30"/>
    <w:rsid w:val="325EA26E"/>
    <w:rsid w:val="3296F19F"/>
    <w:rsid w:val="32B5C9C4"/>
    <w:rsid w:val="32C485C9"/>
    <w:rsid w:val="32D7A8F2"/>
    <w:rsid w:val="32FD453D"/>
    <w:rsid w:val="33D6AEDA"/>
    <w:rsid w:val="33EEAA65"/>
    <w:rsid w:val="33F6CAC0"/>
    <w:rsid w:val="344789BE"/>
    <w:rsid w:val="346CF503"/>
    <w:rsid w:val="355118FC"/>
    <w:rsid w:val="357B4885"/>
    <w:rsid w:val="3621EC5C"/>
    <w:rsid w:val="362766A5"/>
    <w:rsid w:val="36524560"/>
    <w:rsid w:val="3656CC31"/>
    <w:rsid w:val="3683E639"/>
    <w:rsid w:val="36CEB3BE"/>
    <w:rsid w:val="37219552"/>
    <w:rsid w:val="375585B1"/>
    <w:rsid w:val="375FABD5"/>
    <w:rsid w:val="37A7DA1F"/>
    <w:rsid w:val="37ACF6F6"/>
    <w:rsid w:val="37E8DED1"/>
    <w:rsid w:val="38A96FC3"/>
    <w:rsid w:val="38B6E992"/>
    <w:rsid w:val="39248EC0"/>
    <w:rsid w:val="394103A1"/>
    <w:rsid w:val="394F0CED"/>
    <w:rsid w:val="395F2113"/>
    <w:rsid w:val="399F60A2"/>
    <w:rsid w:val="3A17413F"/>
    <w:rsid w:val="3A31D37F"/>
    <w:rsid w:val="3A517151"/>
    <w:rsid w:val="3A6F0AC0"/>
    <w:rsid w:val="3AD706D5"/>
    <w:rsid w:val="3AE8595F"/>
    <w:rsid w:val="3B0CC555"/>
    <w:rsid w:val="3B3C49AB"/>
    <w:rsid w:val="3B8A9FAD"/>
    <w:rsid w:val="3B8BC8D7"/>
    <w:rsid w:val="3BF73DB1"/>
    <w:rsid w:val="3CBCAB88"/>
    <w:rsid w:val="3CC83DB9"/>
    <w:rsid w:val="3D126237"/>
    <w:rsid w:val="3D4A7A63"/>
    <w:rsid w:val="3D5A12F5"/>
    <w:rsid w:val="3D5D3B6C"/>
    <w:rsid w:val="3D6991D2"/>
    <w:rsid w:val="3DB17AE6"/>
    <w:rsid w:val="3DC86A26"/>
    <w:rsid w:val="3E05D5C1"/>
    <w:rsid w:val="3E7109C9"/>
    <w:rsid w:val="3E7BD528"/>
    <w:rsid w:val="3ED8F3F9"/>
    <w:rsid w:val="3F0C3608"/>
    <w:rsid w:val="3F0E3FAC"/>
    <w:rsid w:val="3F4E0901"/>
    <w:rsid w:val="3F5FBF7C"/>
    <w:rsid w:val="3F662977"/>
    <w:rsid w:val="3F9D31D9"/>
    <w:rsid w:val="3FD1BC48"/>
    <w:rsid w:val="3FDEC541"/>
    <w:rsid w:val="3FF0D67D"/>
    <w:rsid w:val="4035EF5B"/>
    <w:rsid w:val="408B0842"/>
    <w:rsid w:val="40E56A62"/>
    <w:rsid w:val="40F1D927"/>
    <w:rsid w:val="417846BB"/>
    <w:rsid w:val="4194EB6D"/>
    <w:rsid w:val="41A889FE"/>
    <w:rsid w:val="41ABCEA8"/>
    <w:rsid w:val="42FD15A3"/>
    <w:rsid w:val="43616707"/>
    <w:rsid w:val="4364A787"/>
    <w:rsid w:val="44022336"/>
    <w:rsid w:val="44B0B20E"/>
    <w:rsid w:val="44F2D277"/>
    <w:rsid w:val="44FECFCF"/>
    <w:rsid w:val="45454CE1"/>
    <w:rsid w:val="4550E418"/>
    <w:rsid w:val="45725BC1"/>
    <w:rsid w:val="45D04468"/>
    <w:rsid w:val="460CEB67"/>
    <w:rsid w:val="467D140A"/>
    <w:rsid w:val="46CB400C"/>
    <w:rsid w:val="46E2C6E3"/>
    <w:rsid w:val="4707D9C2"/>
    <w:rsid w:val="478848C4"/>
    <w:rsid w:val="47F08ADE"/>
    <w:rsid w:val="481E4C2E"/>
    <w:rsid w:val="4861F984"/>
    <w:rsid w:val="48D4E08D"/>
    <w:rsid w:val="49628B53"/>
    <w:rsid w:val="498115E3"/>
    <w:rsid w:val="49A0BB4B"/>
    <w:rsid w:val="49ECBC2E"/>
    <w:rsid w:val="4A3B70B8"/>
    <w:rsid w:val="4A76519B"/>
    <w:rsid w:val="4AEAE90A"/>
    <w:rsid w:val="4AF6CD80"/>
    <w:rsid w:val="4B08842F"/>
    <w:rsid w:val="4B667F1E"/>
    <w:rsid w:val="4B900A19"/>
    <w:rsid w:val="4B97D40D"/>
    <w:rsid w:val="4BCC03EC"/>
    <w:rsid w:val="4CF2BA88"/>
    <w:rsid w:val="4CFDF68B"/>
    <w:rsid w:val="4D9091EC"/>
    <w:rsid w:val="4E3D5242"/>
    <w:rsid w:val="4EAA546B"/>
    <w:rsid w:val="4F551348"/>
    <w:rsid w:val="4F907CB5"/>
    <w:rsid w:val="4FB46D76"/>
    <w:rsid w:val="4FE54E1C"/>
    <w:rsid w:val="5019BB96"/>
    <w:rsid w:val="5036834D"/>
    <w:rsid w:val="506B8A0A"/>
    <w:rsid w:val="509DE3BC"/>
    <w:rsid w:val="510AEAC5"/>
    <w:rsid w:val="5156A585"/>
    <w:rsid w:val="5163BB65"/>
    <w:rsid w:val="51A54A54"/>
    <w:rsid w:val="51FC5DF5"/>
    <w:rsid w:val="5211B592"/>
    <w:rsid w:val="52529CBC"/>
    <w:rsid w:val="52701208"/>
    <w:rsid w:val="529CF527"/>
    <w:rsid w:val="53191BB8"/>
    <w:rsid w:val="53467A35"/>
    <w:rsid w:val="536DC12A"/>
    <w:rsid w:val="53FA51D0"/>
    <w:rsid w:val="546963B8"/>
    <w:rsid w:val="546D03B9"/>
    <w:rsid w:val="547BE7F3"/>
    <w:rsid w:val="54ADEE30"/>
    <w:rsid w:val="54AE12AB"/>
    <w:rsid w:val="55282860"/>
    <w:rsid w:val="5530E0E4"/>
    <w:rsid w:val="557CC5D9"/>
    <w:rsid w:val="56047A84"/>
    <w:rsid w:val="56695259"/>
    <w:rsid w:val="5689F698"/>
    <w:rsid w:val="56E33939"/>
    <w:rsid w:val="571C4F64"/>
    <w:rsid w:val="573EE159"/>
    <w:rsid w:val="5795E830"/>
    <w:rsid w:val="57ED69C8"/>
    <w:rsid w:val="57F9DAA5"/>
    <w:rsid w:val="580E725A"/>
    <w:rsid w:val="589125A2"/>
    <w:rsid w:val="58ADA349"/>
    <w:rsid w:val="58BE0F7D"/>
    <w:rsid w:val="58D42F48"/>
    <w:rsid w:val="58EFAEF2"/>
    <w:rsid w:val="5963D54C"/>
    <w:rsid w:val="59CE4F06"/>
    <w:rsid w:val="5A0DF6BF"/>
    <w:rsid w:val="5A7B3579"/>
    <w:rsid w:val="5A7D1AD6"/>
    <w:rsid w:val="5A9089D1"/>
    <w:rsid w:val="5B33DE12"/>
    <w:rsid w:val="5B39E9F7"/>
    <w:rsid w:val="5B69B565"/>
    <w:rsid w:val="5B9CAC41"/>
    <w:rsid w:val="5BCF62F3"/>
    <w:rsid w:val="5BEB7ED9"/>
    <w:rsid w:val="5C19BBDC"/>
    <w:rsid w:val="5C5EF6DE"/>
    <w:rsid w:val="5C69F8AC"/>
    <w:rsid w:val="5CB86484"/>
    <w:rsid w:val="5CBB5B0B"/>
    <w:rsid w:val="5CD5DA67"/>
    <w:rsid w:val="5D432BC9"/>
    <w:rsid w:val="5DB81553"/>
    <w:rsid w:val="5DEA1196"/>
    <w:rsid w:val="5E43CA87"/>
    <w:rsid w:val="5E54A7ED"/>
    <w:rsid w:val="5E6B7F7C"/>
    <w:rsid w:val="5ED4B264"/>
    <w:rsid w:val="5F5058C6"/>
    <w:rsid w:val="5F7C62D1"/>
    <w:rsid w:val="600D1A8F"/>
    <w:rsid w:val="6036A0DF"/>
    <w:rsid w:val="60846A5E"/>
    <w:rsid w:val="61008205"/>
    <w:rsid w:val="6187C71E"/>
    <w:rsid w:val="6187F336"/>
    <w:rsid w:val="618860FB"/>
    <w:rsid w:val="61ACB183"/>
    <w:rsid w:val="61AFED24"/>
    <w:rsid w:val="61DC0FDE"/>
    <w:rsid w:val="6213717C"/>
    <w:rsid w:val="62564F82"/>
    <w:rsid w:val="627EED4B"/>
    <w:rsid w:val="62CBD515"/>
    <w:rsid w:val="62EFCD50"/>
    <w:rsid w:val="62F19696"/>
    <w:rsid w:val="63287F98"/>
    <w:rsid w:val="637FBFE6"/>
    <w:rsid w:val="63D2042F"/>
    <w:rsid w:val="63F9A853"/>
    <w:rsid w:val="643A7CFA"/>
    <w:rsid w:val="646AB7B6"/>
    <w:rsid w:val="64749923"/>
    <w:rsid w:val="647EA65A"/>
    <w:rsid w:val="6480A3F1"/>
    <w:rsid w:val="6493FBCB"/>
    <w:rsid w:val="6572061F"/>
    <w:rsid w:val="659639BB"/>
    <w:rsid w:val="65F23901"/>
    <w:rsid w:val="661F2E05"/>
    <w:rsid w:val="662D39DD"/>
    <w:rsid w:val="665E5C89"/>
    <w:rsid w:val="667C9672"/>
    <w:rsid w:val="66E22922"/>
    <w:rsid w:val="6723633F"/>
    <w:rsid w:val="673E54E3"/>
    <w:rsid w:val="674168F0"/>
    <w:rsid w:val="675308BB"/>
    <w:rsid w:val="6757BF15"/>
    <w:rsid w:val="6779EF40"/>
    <w:rsid w:val="6786B50E"/>
    <w:rsid w:val="678ACBB0"/>
    <w:rsid w:val="679E4B80"/>
    <w:rsid w:val="67AA9DE6"/>
    <w:rsid w:val="67B87DBA"/>
    <w:rsid w:val="67C1C97D"/>
    <w:rsid w:val="6806800D"/>
    <w:rsid w:val="683634F2"/>
    <w:rsid w:val="6873D98A"/>
    <w:rsid w:val="68A2A09D"/>
    <w:rsid w:val="68CED64D"/>
    <w:rsid w:val="68EC68A6"/>
    <w:rsid w:val="690631F2"/>
    <w:rsid w:val="690E28CE"/>
    <w:rsid w:val="69ADA2C5"/>
    <w:rsid w:val="69F77082"/>
    <w:rsid w:val="6A1DBAC3"/>
    <w:rsid w:val="6A2BADF2"/>
    <w:rsid w:val="6AC48B49"/>
    <w:rsid w:val="6B169720"/>
    <w:rsid w:val="6B2CD6C5"/>
    <w:rsid w:val="6B44EF08"/>
    <w:rsid w:val="6B98EAE0"/>
    <w:rsid w:val="6BA8609A"/>
    <w:rsid w:val="6BB03DFE"/>
    <w:rsid w:val="6BB5A3EA"/>
    <w:rsid w:val="6BD11EA2"/>
    <w:rsid w:val="6BF3BE88"/>
    <w:rsid w:val="6CAB398D"/>
    <w:rsid w:val="6CE80BCE"/>
    <w:rsid w:val="6D0B7878"/>
    <w:rsid w:val="6D140EE7"/>
    <w:rsid w:val="6D1B5D14"/>
    <w:rsid w:val="6D5B8896"/>
    <w:rsid w:val="6D60595B"/>
    <w:rsid w:val="6D6D0519"/>
    <w:rsid w:val="6DBD207E"/>
    <w:rsid w:val="6DCAC894"/>
    <w:rsid w:val="6E169C85"/>
    <w:rsid w:val="6E3B69C7"/>
    <w:rsid w:val="6EB6D5F4"/>
    <w:rsid w:val="6F082C8C"/>
    <w:rsid w:val="6F63DE0A"/>
    <w:rsid w:val="6F92EDBE"/>
    <w:rsid w:val="6FE84A86"/>
    <w:rsid w:val="7051400B"/>
    <w:rsid w:val="705E6F68"/>
    <w:rsid w:val="70B19073"/>
    <w:rsid w:val="711B4024"/>
    <w:rsid w:val="71850EFB"/>
    <w:rsid w:val="71CA0B4F"/>
    <w:rsid w:val="71E20E99"/>
    <w:rsid w:val="722A64D6"/>
    <w:rsid w:val="724699C7"/>
    <w:rsid w:val="7276DA8E"/>
    <w:rsid w:val="729785AF"/>
    <w:rsid w:val="7322349D"/>
    <w:rsid w:val="73D4B255"/>
    <w:rsid w:val="743B98BE"/>
    <w:rsid w:val="7454384F"/>
    <w:rsid w:val="7484578D"/>
    <w:rsid w:val="74D089F7"/>
    <w:rsid w:val="750B83B6"/>
    <w:rsid w:val="7523FCD1"/>
    <w:rsid w:val="75272D35"/>
    <w:rsid w:val="756C80A9"/>
    <w:rsid w:val="75BA8F13"/>
    <w:rsid w:val="75CC9ED5"/>
    <w:rsid w:val="75D69F31"/>
    <w:rsid w:val="7607A81A"/>
    <w:rsid w:val="761C0717"/>
    <w:rsid w:val="76C41DFB"/>
    <w:rsid w:val="76DD6638"/>
    <w:rsid w:val="76E0104B"/>
    <w:rsid w:val="7708E853"/>
    <w:rsid w:val="773DCFE7"/>
    <w:rsid w:val="7765CEAB"/>
    <w:rsid w:val="779EAE1D"/>
    <w:rsid w:val="780F9168"/>
    <w:rsid w:val="7813E440"/>
    <w:rsid w:val="78F31600"/>
    <w:rsid w:val="793B9726"/>
    <w:rsid w:val="79903BF8"/>
    <w:rsid w:val="79DC80A7"/>
    <w:rsid w:val="7A312AF6"/>
    <w:rsid w:val="7A3A5A3E"/>
    <w:rsid w:val="7A73D6EC"/>
    <w:rsid w:val="7A7CEC7F"/>
    <w:rsid w:val="7A98F1CD"/>
    <w:rsid w:val="7ADFCF0D"/>
    <w:rsid w:val="7B16A626"/>
    <w:rsid w:val="7B1EF0A9"/>
    <w:rsid w:val="7B7D1DC5"/>
    <w:rsid w:val="7B8A5C00"/>
    <w:rsid w:val="7CAB66B4"/>
    <w:rsid w:val="7CB359E0"/>
    <w:rsid w:val="7CC04269"/>
    <w:rsid w:val="7CC542E2"/>
    <w:rsid w:val="7CC93692"/>
    <w:rsid w:val="7CDC8783"/>
    <w:rsid w:val="7D6F6E13"/>
    <w:rsid w:val="7DA1EFBE"/>
    <w:rsid w:val="7DE23425"/>
    <w:rsid w:val="7DEC4412"/>
    <w:rsid w:val="7DFCBFD1"/>
    <w:rsid w:val="7E4E404B"/>
    <w:rsid w:val="7E5B6BFF"/>
    <w:rsid w:val="7E98E774"/>
    <w:rsid w:val="7EBBB233"/>
    <w:rsid w:val="7EC76B6D"/>
    <w:rsid w:val="7ED66C44"/>
    <w:rsid w:val="7EF0EE04"/>
    <w:rsid w:val="7F4C4540"/>
    <w:rsid w:val="7F6CB52B"/>
    <w:rsid w:val="7FB1ED20"/>
    <w:rsid w:val="7FC3E062"/>
    <w:rsid w:val="7FE3C6E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BCEA8"/>
  <w15:chartTrackingRefBased/>
  <w15:docId w15:val="{8A998ED0-2A4A-473C-8EBF-B6038E5DA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0C56"/>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sid w:val="6036A0DF"/>
    <w:rPr>
      <w:color w:val="467886"/>
      <w:u w:val="single"/>
    </w:rPr>
  </w:style>
  <w:style w:type="paragraph" w:styleId="ListParagraph">
    <w:name w:val="List Paragraph"/>
    <w:basedOn w:val="Normal"/>
    <w:uiPriority w:val="34"/>
    <w:qFormat/>
    <w:rsid w:val="6036A0DF"/>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ommentText">
    <w:name w:val="annotation text"/>
    <w:basedOn w:val="Normal"/>
    <w:link w:val="CommentTextChar"/>
    <w:uiPriority w:val="99"/>
    <w:semiHidden/>
    <w:unhideWhenUsed/>
    <w:rsid w:val="007C33DF"/>
    <w:pPr>
      <w:spacing w:line="240" w:lineRule="auto"/>
    </w:pPr>
    <w:rPr>
      <w:sz w:val="20"/>
      <w:szCs w:val="20"/>
    </w:rPr>
  </w:style>
  <w:style w:type="character" w:customStyle="1" w:styleId="CommentTextChar">
    <w:name w:val="Comment Text Char"/>
    <w:basedOn w:val="DefaultParagraphFont"/>
    <w:link w:val="CommentText"/>
    <w:uiPriority w:val="99"/>
    <w:semiHidden/>
    <w:rsid w:val="007C33DF"/>
    <w:rPr>
      <w:sz w:val="20"/>
      <w:szCs w:val="20"/>
    </w:rPr>
  </w:style>
  <w:style w:type="character" w:styleId="CommentReference">
    <w:name w:val="annotation reference"/>
    <w:basedOn w:val="DefaultParagraphFont"/>
    <w:uiPriority w:val="99"/>
    <w:semiHidden/>
    <w:unhideWhenUsed/>
    <w:rsid w:val="007C33DF"/>
    <w:rPr>
      <w:sz w:val="16"/>
      <w:szCs w:val="16"/>
    </w:rPr>
  </w:style>
  <w:style w:type="character" w:styleId="FollowedHyperlink">
    <w:name w:val="FollowedHyperlink"/>
    <w:basedOn w:val="DefaultParagraphFont"/>
    <w:uiPriority w:val="99"/>
    <w:semiHidden/>
    <w:unhideWhenUsed/>
    <w:rsid w:val="00AB1F8D"/>
    <w:rPr>
      <w:color w:val="96607D" w:themeColor="followedHyperlink"/>
      <w:u w:val="single"/>
    </w:rPr>
  </w:style>
  <w:style w:type="paragraph" w:styleId="NoSpacing">
    <w:name w:val="No Spacing"/>
    <w:link w:val="NoSpacingChar"/>
    <w:uiPriority w:val="1"/>
    <w:qFormat/>
    <w:rsid w:val="00D3704F"/>
    <w:pPr>
      <w:spacing w:after="0" w:line="240" w:lineRule="auto"/>
    </w:pPr>
    <w:rPr>
      <w:sz w:val="22"/>
      <w:szCs w:val="22"/>
      <w:lang w:eastAsia="en-US"/>
    </w:rPr>
  </w:style>
  <w:style w:type="character" w:customStyle="1" w:styleId="NoSpacingChar">
    <w:name w:val="No Spacing Char"/>
    <w:basedOn w:val="DefaultParagraphFont"/>
    <w:link w:val="NoSpacing"/>
    <w:uiPriority w:val="1"/>
    <w:rsid w:val="00D3704F"/>
    <w:rPr>
      <w:sz w:val="22"/>
      <w:szCs w:val="22"/>
      <w:lang w:eastAsia="en-US"/>
    </w:rPr>
  </w:style>
  <w:style w:type="paragraph" w:customStyle="1" w:styleId="Tableheading">
    <w:name w:val="Table heading"/>
    <w:basedOn w:val="Normal"/>
    <w:uiPriority w:val="1"/>
    <w:rsid w:val="00AF153F"/>
    <w:rPr>
      <w:b/>
      <w:bCs/>
      <w:sz w:val="20"/>
      <w:szCs w:val="20"/>
      <w:lang w:val="en-GB"/>
    </w:rPr>
  </w:style>
  <w:style w:type="table" w:styleId="GridTable1Light-Accent1">
    <w:name w:val="Grid Table 1 Light Accent 1"/>
    <w:basedOn w:val="TableNormal"/>
    <w:uiPriority w:val="46"/>
    <w:rsid w:val="00AF153F"/>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0B1413"/>
    <w:pPr>
      <w:spacing w:before="240" w:after="0" w:line="259" w:lineRule="auto"/>
      <w:outlineLvl w:val="9"/>
    </w:pPr>
    <w:rPr>
      <w:sz w:val="32"/>
      <w:szCs w:val="32"/>
      <w:lang w:eastAsia="en-US"/>
    </w:rPr>
  </w:style>
  <w:style w:type="paragraph" w:styleId="TOC1">
    <w:name w:val="toc 1"/>
    <w:basedOn w:val="Normal"/>
    <w:next w:val="Normal"/>
    <w:autoRedefine/>
    <w:uiPriority w:val="39"/>
    <w:unhideWhenUsed/>
    <w:rsid w:val="000B1413"/>
    <w:pPr>
      <w:spacing w:after="100"/>
    </w:pPr>
  </w:style>
  <w:style w:type="paragraph" w:styleId="TOC2">
    <w:name w:val="toc 2"/>
    <w:basedOn w:val="Normal"/>
    <w:next w:val="Normal"/>
    <w:autoRedefine/>
    <w:uiPriority w:val="39"/>
    <w:unhideWhenUsed/>
    <w:rsid w:val="000B1413"/>
    <w:pPr>
      <w:spacing w:after="100"/>
      <w:ind w:left="240"/>
    </w:pPr>
  </w:style>
  <w:style w:type="paragraph" w:styleId="Header">
    <w:name w:val="header"/>
    <w:basedOn w:val="Normal"/>
    <w:link w:val="HeaderChar"/>
    <w:uiPriority w:val="99"/>
    <w:unhideWhenUsed/>
    <w:rsid w:val="002648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48D5"/>
  </w:style>
  <w:style w:type="paragraph" w:styleId="Footer">
    <w:name w:val="footer"/>
    <w:basedOn w:val="Normal"/>
    <w:link w:val="FooterChar"/>
    <w:uiPriority w:val="99"/>
    <w:unhideWhenUsed/>
    <w:rsid w:val="002648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48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macintos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assets.sitescdn.net/answers-search-bar/v1.2/answers.min.js" TargetMode="External"/><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8"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F0DDF3F488B4C0F85CAC4D4FB69EA30"/>
        <w:category>
          <w:name w:val="General"/>
          <w:gallery w:val="placeholder"/>
        </w:category>
        <w:types>
          <w:type w:val="bbPlcHdr"/>
        </w:types>
        <w:behaviors>
          <w:behavior w:val="content"/>
        </w:behaviors>
        <w:guid w:val="{5DAC9F43-D0B2-4BAD-8592-EB140874858A}"/>
      </w:docPartPr>
      <w:docPartBody>
        <w:p w:rsidR="00533781" w:rsidRDefault="00E07A44" w:rsidP="00E07A44">
          <w:pPr>
            <w:pStyle w:val="3F0DDF3F488B4C0F85CAC4D4FB69EA30"/>
          </w:pPr>
          <w:r>
            <w:rPr>
              <w:rFonts w:asciiTheme="majorHAnsi" w:eastAsiaTheme="majorEastAsia" w:hAnsiTheme="majorHAnsi" w:cstheme="majorBidi"/>
              <w:caps/>
              <w:color w:val="4472C4" w:themeColor="accent1"/>
              <w:sz w:val="80"/>
              <w:szCs w:val="80"/>
            </w:rPr>
            <w:t>[Document title]</w:t>
          </w:r>
        </w:p>
      </w:docPartBody>
    </w:docPart>
    <w:docPart>
      <w:docPartPr>
        <w:name w:val="CD8A4E23EAFD48FF865DBAA11A1F0206"/>
        <w:category>
          <w:name w:val="General"/>
          <w:gallery w:val="placeholder"/>
        </w:category>
        <w:types>
          <w:type w:val="bbPlcHdr"/>
        </w:types>
        <w:behaviors>
          <w:behavior w:val="content"/>
        </w:behaviors>
        <w:guid w:val="{2AC3CD69-478D-428F-A475-41860968FD70}"/>
      </w:docPartPr>
      <w:docPartBody>
        <w:p w:rsidR="00533781" w:rsidRDefault="00E07A44" w:rsidP="00E07A44">
          <w:pPr>
            <w:pStyle w:val="CD8A4E23EAFD48FF865DBAA11A1F0206"/>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Aptos Display">
    <w:altName w:val="Calibri"/>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A44"/>
    <w:rsid w:val="000F6760"/>
    <w:rsid w:val="004C09D8"/>
    <w:rsid w:val="00533781"/>
    <w:rsid w:val="00550DD9"/>
    <w:rsid w:val="005A6B80"/>
    <w:rsid w:val="006524DE"/>
    <w:rsid w:val="00684651"/>
    <w:rsid w:val="0077418D"/>
    <w:rsid w:val="00AE19AF"/>
    <w:rsid w:val="00B51CA6"/>
    <w:rsid w:val="00E07A44"/>
    <w:rsid w:val="00F61E16"/>
    <w:rsid w:val="00FC469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F0DDF3F488B4C0F85CAC4D4FB69EA30">
    <w:name w:val="3F0DDF3F488B4C0F85CAC4D4FB69EA30"/>
    <w:rsid w:val="00E07A44"/>
  </w:style>
  <w:style w:type="paragraph" w:customStyle="1" w:styleId="CD8A4E23EAFD48FF865DBAA11A1F0206">
    <w:name w:val="CD8A4E23EAFD48FF865DBAA11A1F0206"/>
    <w:rsid w:val="00E07A4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2793</Words>
  <Characters>15926</Characters>
  <Application>Microsoft Office Word</Application>
  <DocSecurity>4</DocSecurity>
  <Lines>132</Lines>
  <Paragraphs>37</Paragraphs>
  <ScaleCrop>false</ScaleCrop>
  <Company/>
  <LinksUpToDate>false</LinksUpToDate>
  <CharactersWithSpaces>18682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ExterNal passive penetration test detailed report</dc:title>
  <dc:subject>Stamford Health/Stamford Hospital</dc:subject>
  <dc:creator>Charlize Aponte, Henry Cort, Caden Effrece Barath Reddy Kondam, Tapiwanashe Mutume, Evan Quinn, and Peter Zegarek</dc:creator>
  <cp:keywords/>
  <dc:description/>
  <cp:lastModifiedBy>Charlize Aponte</cp:lastModifiedBy>
  <cp:revision>188</cp:revision>
  <dcterms:created xsi:type="dcterms:W3CDTF">2025-04-29T05:06:00Z</dcterms:created>
  <dcterms:modified xsi:type="dcterms:W3CDTF">2025-05-06T01:01:00Z</dcterms:modified>
</cp:coreProperties>
</file>